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3C7B" w14:textId="3ABD3615" w:rsidR="00507872" w:rsidRDefault="006302B1" w:rsidP="00507872">
      <w:pPr>
        <w:spacing w:line="360" w:lineRule="exact"/>
      </w:pPr>
      <w:r w:rsidRPr="002F70CD">
        <w:rPr>
          <w:bCs/>
          <w:noProof/>
        </w:rPr>
        <w:drawing>
          <wp:anchor distT="0" distB="0" distL="114300" distR="114300" simplePos="0" relativeHeight="251659264" behindDoc="0" locked="0" layoutInCell="1" allowOverlap="1" wp14:anchorId="24B8FCD8" wp14:editId="07D08545">
            <wp:simplePos x="0" y="0"/>
            <wp:positionH relativeFrom="margin">
              <wp:align>center</wp:align>
            </wp:positionH>
            <wp:positionV relativeFrom="paragraph">
              <wp:posOffset>90170</wp:posOffset>
            </wp:positionV>
            <wp:extent cx="1183005" cy="1116330"/>
            <wp:effectExtent l="0" t="0" r="0" b="7620"/>
            <wp:wrapNone/>
            <wp:docPr id="1" name="Рисунок 1" descr="C:\Users\user1\Documents\12ГРАНТЫ РНФ\1Прекаризация РНФ Бобков\рэу-плехан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user1\Documents\12ГРАНТЫ РНФ\1Прекаризация РНФ Бобков\рэу-плеханова.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3005" cy="1116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DE900" w14:textId="02409014" w:rsidR="00507872" w:rsidRDefault="00507872" w:rsidP="00507872">
      <w:pPr>
        <w:spacing w:line="360" w:lineRule="exact"/>
      </w:pPr>
    </w:p>
    <w:p w14:paraId="29A1CF9A" w14:textId="5AD86590" w:rsidR="002F70CD" w:rsidRPr="002F70CD" w:rsidRDefault="002F70CD" w:rsidP="005F1BA9">
      <w:pPr>
        <w:shd w:val="clear" w:color="auto" w:fill="FFFFFF"/>
        <w:spacing w:after="240" w:line="360" w:lineRule="exact"/>
        <w:jc w:val="right"/>
        <w:rPr>
          <w:bCs/>
          <w:color w:val="000000"/>
        </w:rPr>
      </w:pPr>
    </w:p>
    <w:p w14:paraId="3FA603CA" w14:textId="64A73BB0" w:rsidR="002F70CD" w:rsidRDefault="002F70CD" w:rsidP="00507872">
      <w:pPr>
        <w:shd w:val="clear" w:color="auto" w:fill="FFFFFF"/>
        <w:spacing w:after="240" w:line="360" w:lineRule="exact"/>
        <w:rPr>
          <w:b/>
          <w:color w:val="000000"/>
        </w:rPr>
      </w:pPr>
    </w:p>
    <w:p w14:paraId="7EA9B1EA" w14:textId="77777777" w:rsidR="006302B1" w:rsidRPr="002F70CD" w:rsidRDefault="006302B1" w:rsidP="00507872">
      <w:pPr>
        <w:shd w:val="clear" w:color="auto" w:fill="FFFFFF"/>
        <w:spacing w:after="240" w:line="360" w:lineRule="exact"/>
        <w:rPr>
          <w:b/>
          <w:color w:val="000000"/>
        </w:rPr>
      </w:pPr>
    </w:p>
    <w:p w14:paraId="5EEC22BD" w14:textId="77777777" w:rsidR="002F70CD" w:rsidRPr="002F70CD" w:rsidRDefault="002F70CD" w:rsidP="00507872">
      <w:pPr>
        <w:shd w:val="clear" w:color="auto" w:fill="FFFFFF"/>
        <w:spacing w:after="0" w:line="360" w:lineRule="exact"/>
        <w:ind w:firstLine="709"/>
        <w:jc w:val="center"/>
        <w:rPr>
          <w:rFonts w:ascii="Cambria" w:eastAsia="Times New Roman" w:hAnsi="Cambria"/>
          <w:spacing w:val="30"/>
          <w:lang w:eastAsia="ru-RU"/>
        </w:rPr>
      </w:pPr>
      <w:r w:rsidRPr="002F70CD">
        <w:rPr>
          <w:rFonts w:ascii="Cambria" w:eastAsia="Times New Roman" w:hAnsi="Cambria"/>
          <w:spacing w:val="30"/>
          <w:lang w:eastAsia="ru-RU"/>
        </w:rPr>
        <w:t>РОССИЙСКИЙ ЭКОНОМИЧЕСКИЙ УНИВЕРСИТЕТ</w:t>
      </w:r>
    </w:p>
    <w:p w14:paraId="23FD9C01" w14:textId="77777777" w:rsidR="002F70CD" w:rsidRPr="002F70CD" w:rsidRDefault="002F70CD" w:rsidP="00507872">
      <w:pPr>
        <w:shd w:val="clear" w:color="auto" w:fill="FFFFFF"/>
        <w:spacing w:after="0" w:line="360" w:lineRule="exact"/>
        <w:ind w:firstLine="709"/>
        <w:jc w:val="center"/>
        <w:rPr>
          <w:rFonts w:ascii="Cambria" w:eastAsia="Times New Roman" w:hAnsi="Cambria"/>
          <w:lang w:eastAsia="ru-RU"/>
        </w:rPr>
      </w:pPr>
      <w:r w:rsidRPr="002F70CD">
        <w:rPr>
          <w:rFonts w:ascii="Cambria" w:eastAsia="Times New Roman" w:hAnsi="Cambria"/>
          <w:spacing w:val="30"/>
          <w:lang w:eastAsia="ru-RU"/>
        </w:rPr>
        <w:t>ИМ. Г.В. ПЛЕХАНОВА</w:t>
      </w:r>
    </w:p>
    <w:p w14:paraId="5356A90E" w14:textId="77777777" w:rsidR="002F70CD" w:rsidRPr="002F70CD" w:rsidRDefault="002F70CD" w:rsidP="00507872">
      <w:pPr>
        <w:shd w:val="clear" w:color="auto" w:fill="FFFFFF"/>
        <w:spacing w:after="120" w:line="360" w:lineRule="exact"/>
        <w:jc w:val="center"/>
        <w:rPr>
          <w:rFonts w:ascii="Cambria" w:eastAsia="Times New Roman" w:hAnsi="Cambria"/>
          <w:bCs/>
          <w:lang w:eastAsia="ru-RU"/>
        </w:rPr>
      </w:pPr>
    </w:p>
    <w:p w14:paraId="3EA05DFF" w14:textId="77777777" w:rsidR="002F70CD" w:rsidRPr="002F70CD" w:rsidRDefault="002F70CD" w:rsidP="00507872">
      <w:pPr>
        <w:shd w:val="clear" w:color="auto" w:fill="FFFFFF"/>
        <w:spacing w:after="240" w:line="360" w:lineRule="exact"/>
        <w:jc w:val="center"/>
        <w:rPr>
          <w:rFonts w:ascii="Cambria" w:hAnsi="Cambria"/>
          <w:color w:val="000000"/>
          <w:spacing w:val="68"/>
          <w:sz w:val="32"/>
        </w:rPr>
      </w:pPr>
      <w:r w:rsidRPr="002F70CD">
        <w:rPr>
          <w:rFonts w:ascii="Cambria" w:hAnsi="Cambria"/>
          <w:color w:val="000000"/>
          <w:spacing w:val="68"/>
          <w:sz w:val="32"/>
        </w:rPr>
        <w:t xml:space="preserve">    </w:t>
      </w:r>
    </w:p>
    <w:p w14:paraId="2942C64C" w14:textId="77777777" w:rsidR="002F70CD" w:rsidRPr="002F70CD" w:rsidRDefault="002F70CD" w:rsidP="00507872">
      <w:pPr>
        <w:shd w:val="clear" w:color="auto" w:fill="FFFFFF"/>
        <w:spacing w:after="240" w:line="360" w:lineRule="exact"/>
        <w:jc w:val="center"/>
        <w:rPr>
          <w:rFonts w:ascii="Cambria" w:hAnsi="Cambria"/>
          <w:color w:val="000000"/>
          <w:spacing w:val="68"/>
          <w:sz w:val="32"/>
        </w:rPr>
      </w:pPr>
      <w:r w:rsidRPr="002F70CD">
        <w:rPr>
          <w:rFonts w:ascii="Cambria" w:hAnsi="Cambria"/>
          <w:color w:val="000000"/>
          <w:spacing w:val="68"/>
          <w:sz w:val="32"/>
        </w:rPr>
        <w:t>ПРОГРАММА</w:t>
      </w:r>
    </w:p>
    <w:p w14:paraId="01BE101B" w14:textId="77777777" w:rsidR="002F70CD" w:rsidRPr="002F70CD" w:rsidRDefault="002F70CD" w:rsidP="00507872">
      <w:pPr>
        <w:shd w:val="clear" w:color="auto" w:fill="FFFFFF"/>
        <w:spacing w:after="240" w:line="360" w:lineRule="exact"/>
        <w:jc w:val="center"/>
        <w:rPr>
          <w:rFonts w:ascii="Cambria" w:hAnsi="Cambria"/>
          <w:color w:val="000000"/>
          <w:sz w:val="40"/>
        </w:rPr>
      </w:pPr>
    </w:p>
    <w:p w14:paraId="737C7BA6" w14:textId="77777777" w:rsidR="002F70CD" w:rsidRPr="002F70CD" w:rsidRDefault="002F70CD" w:rsidP="00507872">
      <w:pPr>
        <w:shd w:val="clear" w:color="auto" w:fill="FFFFFF"/>
        <w:spacing w:after="240" w:line="360" w:lineRule="exact"/>
        <w:jc w:val="center"/>
        <w:rPr>
          <w:rFonts w:ascii="Cambria" w:hAnsi="Cambria"/>
          <w:color w:val="000000"/>
          <w:spacing w:val="30"/>
        </w:rPr>
      </w:pPr>
      <w:r w:rsidRPr="002F70CD">
        <w:rPr>
          <w:rFonts w:ascii="Cambria" w:hAnsi="Cambria"/>
          <w:color w:val="000000"/>
          <w:spacing w:val="30"/>
          <w:sz w:val="36"/>
        </w:rPr>
        <w:t>МЕЖДУНАРОДНОЙ НАУЧНОЙ КОНФЕРЕНЦИИ</w:t>
      </w:r>
      <w:r w:rsidRPr="002F70CD">
        <w:rPr>
          <w:rFonts w:ascii="Cambria" w:hAnsi="Cambria"/>
          <w:color w:val="000000"/>
          <w:spacing w:val="30"/>
        </w:rPr>
        <w:t xml:space="preserve"> </w:t>
      </w:r>
    </w:p>
    <w:p w14:paraId="09A09715" w14:textId="77777777" w:rsidR="002F70CD" w:rsidRPr="002F70CD" w:rsidRDefault="002F70CD" w:rsidP="00507872">
      <w:pPr>
        <w:shd w:val="clear" w:color="auto" w:fill="FFFFFF"/>
        <w:spacing w:after="0" w:line="360" w:lineRule="exact"/>
        <w:jc w:val="center"/>
        <w:rPr>
          <w:rFonts w:ascii="Cambria" w:hAnsi="Cambria"/>
          <w:b/>
          <w:color w:val="000000"/>
        </w:rPr>
      </w:pPr>
    </w:p>
    <w:p w14:paraId="70D0A9E9" w14:textId="77777777" w:rsidR="002F70CD" w:rsidRPr="002F70CD" w:rsidRDefault="002F70CD" w:rsidP="00507872">
      <w:pPr>
        <w:shd w:val="clear" w:color="auto" w:fill="FFFFFF"/>
        <w:spacing w:after="0" w:line="360" w:lineRule="exact"/>
        <w:jc w:val="center"/>
        <w:rPr>
          <w:rFonts w:ascii="Cambria" w:hAnsi="Cambria"/>
          <w:b/>
          <w:color w:val="000000"/>
          <w:sz w:val="36"/>
        </w:rPr>
      </w:pPr>
    </w:p>
    <w:p w14:paraId="10135312" w14:textId="77777777" w:rsidR="002F70CD" w:rsidRPr="002F70CD" w:rsidRDefault="002F70CD" w:rsidP="00507872">
      <w:pPr>
        <w:shd w:val="clear" w:color="auto" w:fill="FFFFFF"/>
        <w:spacing w:after="0" w:line="360" w:lineRule="exact"/>
        <w:jc w:val="center"/>
        <w:rPr>
          <w:rFonts w:ascii="Cambria" w:hAnsi="Cambria"/>
          <w:b/>
          <w:color w:val="0070C0"/>
          <w:sz w:val="32"/>
        </w:rPr>
      </w:pPr>
      <w:r w:rsidRPr="002F70CD">
        <w:rPr>
          <w:rFonts w:ascii="Cambria" w:hAnsi="Cambria"/>
          <w:b/>
          <w:color w:val="0070C0"/>
          <w:sz w:val="32"/>
        </w:rPr>
        <w:t xml:space="preserve">«БЕЗУСЛОВНЫЙ БАЗОВЫЙ ДОХОД </w:t>
      </w:r>
    </w:p>
    <w:p w14:paraId="5066A418" w14:textId="77777777" w:rsidR="002F70CD" w:rsidRPr="002F70CD" w:rsidRDefault="002F70CD" w:rsidP="00507872">
      <w:pPr>
        <w:shd w:val="clear" w:color="auto" w:fill="FFFFFF"/>
        <w:spacing w:after="0" w:line="360" w:lineRule="exact"/>
        <w:jc w:val="center"/>
        <w:rPr>
          <w:rFonts w:ascii="Cambria" w:hAnsi="Cambria"/>
          <w:b/>
          <w:color w:val="0070C0"/>
          <w:sz w:val="32"/>
        </w:rPr>
      </w:pPr>
      <w:r w:rsidRPr="002F70CD">
        <w:rPr>
          <w:rFonts w:ascii="Cambria" w:hAnsi="Cambria"/>
          <w:b/>
          <w:color w:val="0070C0"/>
          <w:sz w:val="32"/>
        </w:rPr>
        <w:t xml:space="preserve">КАК РЕГУЛЯТОР ПОВЫШЕНИЯ УРОВНЯ И КАЧЕСТВА ЖИЗНИ ГРАЖДАН И УСТОЙЧИВОСТИ ОБЩЕСТВА: </w:t>
      </w:r>
    </w:p>
    <w:p w14:paraId="0CB1FC4C" w14:textId="77777777" w:rsidR="002F70CD" w:rsidRPr="002F70CD" w:rsidRDefault="002F70CD" w:rsidP="00507872">
      <w:pPr>
        <w:shd w:val="clear" w:color="auto" w:fill="FFFFFF"/>
        <w:spacing w:after="0" w:line="360" w:lineRule="exact"/>
        <w:jc w:val="center"/>
        <w:rPr>
          <w:rFonts w:ascii="Cambria" w:hAnsi="Cambria"/>
          <w:b/>
          <w:color w:val="0070C0"/>
          <w:sz w:val="32"/>
        </w:rPr>
      </w:pPr>
      <w:r w:rsidRPr="002F70CD">
        <w:rPr>
          <w:rFonts w:ascii="Cambria" w:hAnsi="Cambria"/>
          <w:b/>
          <w:color w:val="0070C0"/>
          <w:sz w:val="32"/>
        </w:rPr>
        <w:t>ПРОБЛЕМЫ И ВОЗМОЖНЫЕ ПУТИ ИХ РЕШЕНИЯ»</w:t>
      </w:r>
    </w:p>
    <w:p w14:paraId="23289F57" w14:textId="77777777" w:rsidR="002F70CD" w:rsidRPr="002F70CD" w:rsidRDefault="002F70CD" w:rsidP="00507872">
      <w:pPr>
        <w:shd w:val="clear" w:color="auto" w:fill="FFFFFF"/>
        <w:spacing w:after="0" w:line="360" w:lineRule="exact"/>
        <w:jc w:val="center"/>
        <w:rPr>
          <w:rFonts w:ascii="Cambria" w:eastAsia="Times New Roman" w:hAnsi="Cambria"/>
          <w:b/>
          <w:color w:val="0070C0"/>
          <w:sz w:val="32"/>
          <w:lang w:eastAsia="ru-RU"/>
        </w:rPr>
      </w:pPr>
    </w:p>
    <w:p w14:paraId="68759B21" w14:textId="77777777" w:rsidR="002F70CD" w:rsidRPr="002F70CD" w:rsidRDefault="002F70CD" w:rsidP="00507872">
      <w:pPr>
        <w:shd w:val="clear" w:color="auto" w:fill="FFFFFF"/>
        <w:spacing w:after="0" w:line="360" w:lineRule="exact"/>
        <w:jc w:val="center"/>
        <w:rPr>
          <w:rFonts w:ascii="Cambria" w:eastAsia="Times New Roman" w:hAnsi="Cambria"/>
          <w:b/>
          <w:color w:val="0070C0"/>
          <w:sz w:val="32"/>
          <w:lang w:val="en-US" w:eastAsia="ru-RU"/>
        </w:rPr>
      </w:pPr>
      <w:r w:rsidRPr="002F70CD">
        <w:rPr>
          <w:rFonts w:ascii="Cambria" w:eastAsia="Times New Roman" w:hAnsi="Cambria"/>
          <w:b/>
          <w:color w:val="0070C0"/>
          <w:sz w:val="32"/>
          <w:lang w:val="en-US" w:eastAsia="ru-RU"/>
        </w:rPr>
        <w:t>«UNIVERSAL BASIC INCOME</w:t>
      </w:r>
    </w:p>
    <w:p w14:paraId="02CD289E" w14:textId="77777777" w:rsidR="002F70CD" w:rsidRPr="002F70CD" w:rsidRDefault="002F70CD" w:rsidP="00507872">
      <w:pPr>
        <w:shd w:val="clear" w:color="auto" w:fill="FFFFFF"/>
        <w:spacing w:after="0" w:line="360" w:lineRule="exact"/>
        <w:jc w:val="center"/>
        <w:rPr>
          <w:rFonts w:ascii="Cambria" w:eastAsia="Times New Roman" w:hAnsi="Cambria"/>
          <w:b/>
          <w:color w:val="0070C0"/>
          <w:sz w:val="32"/>
          <w:lang w:val="en-US" w:eastAsia="ru-RU"/>
        </w:rPr>
      </w:pPr>
      <w:r w:rsidRPr="002F70CD">
        <w:rPr>
          <w:rFonts w:ascii="Cambria" w:eastAsia="Times New Roman" w:hAnsi="Cambria"/>
          <w:b/>
          <w:color w:val="0070C0"/>
          <w:sz w:val="32"/>
          <w:lang w:val="en-US" w:eastAsia="ru-RU"/>
        </w:rPr>
        <w:t xml:space="preserve">AS A REGULATOR OF INCREASING THE STANDARD AND QUALITY OF LIFE OF CITIZENS AND SOCIETY SUSTAINABILITY: </w:t>
      </w:r>
    </w:p>
    <w:p w14:paraId="139BF0E5" w14:textId="77777777" w:rsidR="002F70CD" w:rsidRPr="002F70CD" w:rsidRDefault="002F70CD" w:rsidP="00507872">
      <w:pPr>
        <w:shd w:val="clear" w:color="auto" w:fill="FFFFFF"/>
        <w:spacing w:after="0" w:line="360" w:lineRule="exact"/>
        <w:jc w:val="center"/>
        <w:rPr>
          <w:rFonts w:ascii="Cambria" w:eastAsia="Times New Roman" w:hAnsi="Cambria"/>
          <w:b/>
          <w:color w:val="0070C0"/>
          <w:sz w:val="32"/>
          <w:lang w:val="en-US" w:eastAsia="ru-RU"/>
        </w:rPr>
      </w:pPr>
      <w:r w:rsidRPr="002F70CD">
        <w:rPr>
          <w:rFonts w:ascii="Cambria" w:eastAsia="Times New Roman" w:hAnsi="Cambria"/>
          <w:b/>
          <w:color w:val="0070C0"/>
          <w:sz w:val="32"/>
          <w:lang w:val="en-US" w:eastAsia="ru-RU"/>
        </w:rPr>
        <w:t>PROBLEMS AND POSSIBLE WAYS OF THEIR SOLUTION»</w:t>
      </w:r>
    </w:p>
    <w:p w14:paraId="60753D36" w14:textId="77777777" w:rsidR="002F70CD" w:rsidRPr="002F70CD" w:rsidRDefault="002F70CD" w:rsidP="00507872">
      <w:pPr>
        <w:shd w:val="clear" w:color="auto" w:fill="FFFFFF"/>
        <w:spacing w:after="0" w:line="360" w:lineRule="exact"/>
        <w:ind w:firstLine="709"/>
        <w:jc w:val="center"/>
        <w:rPr>
          <w:rFonts w:ascii="Cambria" w:eastAsia="Times New Roman" w:hAnsi="Cambria"/>
          <w:b/>
          <w:color w:val="0070C0"/>
          <w:sz w:val="36"/>
          <w:lang w:val="en-US" w:eastAsia="ru-RU"/>
        </w:rPr>
      </w:pPr>
    </w:p>
    <w:p w14:paraId="0CBA1E0E" w14:textId="77777777" w:rsidR="002F70CD" w:rsidRPr="002F70CD" w:rsidRDefault="002F70CD" w:rsidP="00507872">
      <w:pPr>
        <w:shd w:val="clear" w:color="auto" w:fill="FFFFFF"/>
        <w:spacing w:after="0" w:line="360" w:lineRule="exact"/>
        <w:ind w:firstLine="709"/>
        <w:jc w:val="center"/>
        <w:rPr>
          <w:rFonts w:ascii="Cambria" w:eastAsia="Times New Roman" w:hAnsi="Cambria"/>
          <w:b/>
          <w:i/>
          <w:lang w:val="en-US" w:eastAsia="ru-RU"/>
        </w:rPr>
      </w:pPr>
    </w:p>
    <w:p w14:paraId="5B1FC5F7" w14:textId="77777777" w:rsidR="002F70CD" w:rsidRPr="002F70CD" w:rsidRDefault="002F70CD" w:rsidP="00507872">
      <w:pPr>
        <w:shd w:val="clear" w:color="auto" w:fill="FFFFFF"/>
        <w:spacing w:after="0" w:line="360" w:lineRule="exact"/>
        <w:ind w:firstLine="709"/>
        <w:jc w:val="center"/>
        <w:rPr>
          <w:rFonts w:ascii="Cambria" w:eastAsia="Times New Roman" w:hAnsi="Cambria"/>
          <w:sz w:val="36"/>
          <w:lang w:val="en-US" w:eastAsia="ru-RU"/>
        </w:rPr>
      </w:pPr>
    </w:p>
    <w:p w14:paraId="6CFA8E7D" w14:textId="77777777" w:rsidR="002F70CD" w:rsidRPr="002F70CD" w:rsidRDefault="002F70CD" w:rsidP="00507872">
      <w:pPr>
        <w:shd w:val="clear" w:color="auto" w:fill="FFFFFF"/>
        <w:spacing w:after="0" w:line="360" w:lineRule="exact"/>
        <w:ind w:firstLine="709"/>
        <w:jc w:val="center"/>
        <w:rPr>
          <w:rFonts w:ascii="Cambria" w:eastAsia="Times New Roman" w:hAnsi="Cambria"/>
          <w:sz w:val="36"/>
          <w:lang w:val="en-US" w:eastAsia="ru-RU"/>
        </w:rPr>
      </w:pPr>
    </w:p>
    <w:p w14:paraId="6339319E" w14:textId="77777777" w:rsidR="002F70CD" w:rsidRPr="002F70CD" w:rsidRDefault="002F70CD" w:rsidP="00507872">
      <w:pPr>
        <w:shd w:val="clear" w:color="auto" w:fill="FFFFFF"/>
        <w:spacing w:after="120" w:line="360" w:lineRule="exact"/>
        <w:jc w:val="both"/>
        <w:rPr>
          <w:rFonts w:eastAsia="Times New Roman"/>
          <w:bCs/>
          <w:sz w:val="36"/>
          <w:lang w:val="en-US" w:eastAsia="ru-RU"/>
        </w:rPr>
      </w:pPr>
    </w:p>
    <w:p w14:paraId="24315CEE" w14:textId="77777777" w:rsidR="002F70CD" w:rsidRPr="002F70CD" w:rsidRDefault="002F70CD" w:rsidP="00507872">
      <w:pPr>
        <w:shd w:val="clear" w:color="auto" w:fill="FFFFFF"/>
        <w:spacing w:after="120" w:line="360" w:lineRule="exact"/>
        <w:jc w:val="both"/>
        <w:rPr>
          <w:rFonts w:eastAsia="Times New Roman"/>
          <w:bCs/>
          <w:sz w:val="36"/>
          <w:lang w:val="en-US" w:eastAsia="ru-RU"/>
        </w:rPr>
      </w:pPr>
    </w:p>
    <w:p w14:paraId="14C6EAD5" w14:textId="7261CC75" w:rsidR="002F70CD" w:rsidRDefault="002F70CD" w:rsidP="00507872">
      <w:pPr>
        <w:shd w:val="clear" w:color="auto" w:fill="FFFFFF"/>
        <w:spacing w:after="120" w:line="360" w:lineRule="exact"/>
        <w:jc w:val="both"/>
        <w:rPr>
          <w:rFonts w:eastAsia="Times New Roman"/>
          <w:bCs/>
          <w:sz w:val="36"/>
          <w:lang w:val="en-US" w:eastAsia="ru-RU"/>
        </w:rPr>
      </w:pPr>
    </w:p>
    <w:p w14:paraId="2CEDA0D0" w14:textId="77777777" w:rsidR="005F1BA9" w:rsidRPr="002F70CD" w:rsidRDefault="005F1BA9" w:rsidP="00507872">
      <w:pPr>
        <w:shd w:val="clear" w:color="auto" w:fill="FFFFFF"/>
        <w:spacing w:after="120" w:line="360" w:lineRule="exact"/>
        <w:jc w:val="both"/>
        <w:rPr>
          <w:rFonts w:eastAsia="Times New Roman"/>
          <w:bCs/>
          <w:sz w:val="36"/>
          <w:lang w:val="en-US" w:eastAsia="ru-RU"/>
        </w:rPr>
      </w:pPr>
    </w:p>
    <w:p w14:paraId="2E2BB516" w14:textId="77777777" w:rsidR="002F70CD" w:rsidRPr="002F70CD" w:rsidRDefault="002F70CD" w:rsidP="00507872">
      <w:pPr>
        <w:shd w:val="clear" w:color="auto" w:fill="FFFFFF"/>
        <w:spacing w:after="0" w:line="360" w:lineRule="exact"/>
        <w:rPr>
          <w:rFonts w:ascii="Cambria" w:eastAsia="Times New Roman" w:hAnsi="Cambria"/>
          <w:sz w:val="32"/>
          <w:lang w:val="en-US" w:eastAsia="ru-RU"/>
        </w:rPr>
      </w:pPr>
    </w:p>
    <w:p w14:paraId="08D51A62" w14:textId="1887F953" w:rsidR="005F1BA9" w:rsidRPr="006302B1" w:rsidRDefault="006302B1" w:rsidP="006302B1">
      <w:pPr>
        <w:shd w:val="clear" w:color="auto" w:fill="FFFFFF"/>
        <w:spacing w:after="0" w:line="360" w:lineRule="exact"/>
        <w:ind w:firstLine="709"/>
        <w:rPr>
          <w:rFonts w:ascii="Cambria" w:eastAsia="Times New Roman" w:hAnsi="Cambria"/>
          <w:lang w:eastAsia="ru-RU"/>
        </w:rPr>
      </w:pPr>
      <w:r>
        <w:rPr>
          <w:rFonts w:ascii="Cambria" w:eastAsia="Times New Roman" w:hAnsi="Cambria"/>
          <w:lang w:eastAsia="ru-RU"/>
        </w:rPr>
        <w:t xml:space="preserve">                                                 </w:t>
      </w:r>
      <w:r w:rsidR="002F70CD" w:rsidRPr="002F70CD">
        <w:rPr>
          <w:rFonts w:ascii="Cambria" w:eastAsia="Times New Roman" w:hAnsi="Cambria"/>
          <w:lang w:eastAsia="ru-RU"/>
        </w:rPr>
        <w:t xml:space="preserve">20 </w:t>
      </w:r>
      <w:proofErr w:type="gramStart"/>
      <w:r w:rsidR="002F70CD" w:rsidRPr="002F70CD">
        <w:rPr>
          <w:rFonts w:ascii="Cambria" w:eastAsia="Times New Roman" w:hAnsi="Cambria"/>
          <w:lang w:eastAsia="ru-RU"/>
        </w:rPr>
        <w:t>мая  2021</w:t>
      </w:r>
      <w:proofErr w:type="gramEnd"/>
      <w:r w:rsidR="002F70CD" w:rsidRPr="002F70CD">
        <w:rPr>
          <w:rFonts w:ascii="Cambria" w:eastAsia="Times New Roman" w:hAnsi="Cambria"/>
          <w:lang w:eastAsia="ru-RU"/>
        </w:rPr>
        <w:t xml:space="preserve"> г.</w:t>
      </w:r>
    </w:p>
    <w:p w14:paraId="25B00EA0" w14:textId="77777777" w:rsidR="002F70CD" w:rsidRPr="002F70CD" w:rsidRDefault="002F70CD" w:rsidP="00507872">
      <w:pPr>
        <w:shd w:val="clear" w:color="auto" w:fill="FFFFFF"/>
        <w:spacing w:after="0" w:line="360" w:lineRule="exact"/>
        <w:jc w:val="center"/>
        <w:rPr>
          <w:rFonts w:ascii="Cambria" w:hAnsi="Cambria"/>
          <w:b/>
          <w:color w:val="0070C0"/>
        </w:rPr>
      </w:pPr>
      <w:r w:rsidRPr="002F70CD">
        <w:rPr>
          <w:rFonts w:ascii="Cambria" w:hAnsi="Cambria"/>
          <w:b/>
          <w:color w:val="0070C0"/>
        </w:rPr>
        <w:lastRenderedPageBreak/>
        <w:t>ПРОГРАММА</w:t>
      </w:r>
    </w:p>
    <w:p w14:paraId="6E2DE41E" w14:textId="77777777" w:rsidR="002F70CD" w:rsidRPr="002F70CD" w:rsidRDefault="002F70CD" w:rsidP="00507872">
      <w:pPr>
        <w:shd w:val="clear" w:color="auto" w:fill="FFFFFF"/>
        <w:spacing w:after="240" w:line="360" w:lineRule="exact"/>
        <w:jc w:val="center"/>
        <w:rPr>
          <w:rFonts w:ascii="Cambria" w:hAnsi="Cambria"/>
          <w:b/>
          <w:color w:val="0070C0"/>
        </w:rPr>
      </w:pPr>
      <w:r w:rsidRPr="002F70CD">
        <w:rPr>
          <w:rFonts w:ascii="Cambria" w:hAnsi="Cambria"/>
          <w:b/>
          <w:color w:val="0070C0"/>
        </w:rPr>
        <w:t xml:space="preserve">МЕЖДУНАРОДНОЙ НАУЧНОЙ КОНФЕРЕНЦИИ </w:t>
      </w:r>
    </w:p>
    <w:p w14:paraId="7195447D" w14:textId="77777777" w:rsidR="002F70CD" w:rsidRPr="002F70CD" w:rsidRDefault="002F70CD" w:rsidP="00507872">
      <w:pPr>
        <w:shd w:val="clear" w:color="auto" w:fill="FFFFFF"/>
        <w:spacing w:after="0" w:line="360" w:lineRule="exact"/>
        <w:jc w:val="center"/>
        <w:rPr>
          <w:rFonts w:ascii="Cambria" w:eastAsia="Times New Roman" w:hAnsi="Cambria"/>
          <w:b/>
          <w:color w:val="0070C0"/>
          <w:lang w:eastAsia="ru-RU"/>
        </w:rPr>
      </w:pPr>
      <w:r w:rsidRPr="002F70CD">
        <w:rPr>
          <w:rFonts w:ascii="Cambria" w:eastAsia="Times New Roman" w:hAnsi="Cambria"/>
          <w:b/>
          <w:color w:val="0070C0"/>
          <w:lang w:eastAsia="ru-RU"/>
        </w:rPr>
        <w:t xml:space="preserve">20 </w:t>
      </w:r>
      <w:proofErr w:type="gramStart"/>
      <w:r w:rsidRPr="002F70CD">
        <w:rPr>
          <w:rFonts w:ascii="Cambria" w:eastAsia="Times New Roman" w:hAnsi="Cambria"/>
          <w:b/>
          <w:color w:val="0070C0"/>
          <w:lang w:eastAsia="ru-RU"/>
        </w:rPr>
        <w:t>мая  2021</w:t>
      </w:r>
      <w:proofErr w:type="gramEnd"/>
      <w:r w:rsidRPr="002F70CD">
        <w:rPr>
          <w:rFonts w:ascii="Cambria" w:eastAsia="Times New Roman" w:hAnsi="Cambria"/>
          <w:b/>
          <w:color w:val="0070C0"/>
          <w:lang w:eastAsia="ru-RU"/>
        </w:rPr>
        <w:t xml:space="preserve"> г.</w:t>
      </w:r>
    </w:p>
    <w:p w14:paraId="06715757" w14:textId="77777777" w:rsidR="002F70CD" w:rsidRPr="002F70CD" w:rsidRDefault="002F70CD" w:rsidP="00507872">
      <w:pPr>
        <w:shd w:val="clear" w:color="auto" w:fill="FFFFFF"/>
        <w:spacing w:after="0" w:line="360" w:lineRule="exact"/>
        <w:jc w:val="center"/>
        <w:rPr>
          <w:rFonts w:ascii="Cambria" w:hAnsi="Cambria"/>
          <w:b/>
          <w:color w:val="000000"/>
        </w:rPr>
      </w:pPr>
    </w:p>
    <w:p w14:paraId="453055AF" w14:textId="77777777" w:rsidR="002F70CD" w:rsidRPr="002F70CD" w:rsidRDefault="002F70CD" w:rsidP="00507872">
      <w:pPr>
        <w:shd w:val="clear" w:color="auto" w:fill="FFFFFF"/>
        <w:spacing w:after="0" w:line="360" w:lineRule="exact"/>
        <w:ind w:left="1134" w:hanging="1134"/>
        <w:jc w:val="both"/>
        <w:rPr>
          <w:rFonts w:ascii="Cambria" w:hAnsi="Cambria"/>
          <w:b/>
        </w:rPr>
      </w:pPr>
    </w:p>
    <w:tbl>
      <w:tblPr>
        <w:tblW w:w="5000" w:type="pct"/>
        <w:tblLook w:val="04A0" w:firstRow="1" w:lastRow="0" w:firstColumn="1" w:lastColumn="0" w:noHBand="0" w:noVBand="1"/>
      </w:tblPr>
      <w:tblGrid>
        <w:gridCol w:w="1196"/>
        <w:gridCol w:w="8159"/>
      </w:tblGrid>
      <w:tr w:rsidR="002F70CD" w:rsidRPr="002F70CD" w14:paraId="4141BF09" w14:textId="77777777" w:rsidTr="00BC1FF2">
        <w:tc>
          <w:tcPr>
            <w:tcW w:w="639" w:type="pct"/>
            <w:shd w:val="clear" w:color="auto" w:fill="auto"/>
          </w:tcPr>
          <w:p w14:paraId="6A53F370" w14:textId="77777777" w:rsidR="002F70CD" w:rsidRPr="002F70CD" w:rsidRDefault="002F70CD" w:rsidP="00507872">
            <w:pPr>
              <w:spacing w:after="0" w:line="360" w:lineRule="exact"/>
              <w:jc w:val="both"/>
              <w:rPr>
                <w:rFonts w:ascii="Cambria" w:hAnsi="Cambria"/>
                <w:b/>
                <w:sz w:val="24"/>
                <w:szCs w:val="24"/>
              </w:rPr>
            </w:pPr>
            <w:r w:rsidRPr="002F70CD">
              <w:rPr>
                <w:rFonts w:ascii="Cambria" w:hAnsi="Cambria"/>
                <w:b/>
                <w:sz w:val="24"/>
                <w:szCs w:val="24"/>
              </w:rPr>
              <w:t>ТЕМА:</w:t>
            </w:r>
          </w:p>
        </w:tc>
        <w:tc>
          <w:tcPr>
            <w:tcW w:w="4361" w:type="pct"/>
            <w:shd w:val="clear" w:color="auto" w:fill="auto"/>
          </w:tcPr>
          <w:p w14:paraId="31AEF9DD" w14:textId="77777777" w:rsidR="002F70CD" w:rsidRPr="002F70CD" w:rsidRDefault="002F70CD" w:rsidP="00507872">
            <w:pPr>
              <w:shd w:val="clear" w:color="auto" w:fill="FFFFFF"/>
              <w:spacing w:after="0" w:line="360" w:lineRule="exact"/>
              <w:jc w:val="both"/>
              <w:rPr>
                <w:rFonts w:ascii="Cambria" w:hAnsi="Cambria"/>
                <w:b/>
                <w:sz w:val="24"/>
                <w:szCs w:val="24"/>
              </w:rPr>
            </w:pPr>
            <w:r w:rsidRPr="002F70CD">
              <w:rPr>
                <w:rFonts w:ascii="Cambria" w:hAnsi="Cambria"/>
                <w:b/>
                <w:sz w:val="24"/>
                <w:szCs w:val="24"/>
              </w:rPr>
              <w:t>«БЕЗУСЛОВНЫЙ БАЗОВЫЙ ДОХОД КАК РЕГУЛЯТОР ПОВЫШЕНИЯ УРОВНЯ И КАЧЕСТВА ЖИЗНИ ГРАЖДАН И УСТОЙЧИВОСТИ ОБЩЕСТВА: ПРОБЛЕМЫ И ВОЗМОЖНЫЕ ПУТИ ИХ РЕШЕНИЯ»</w:t>
            </w:r>
          </w:p>
          <w:p w14:paraId="20B45586" w14:textId="77777777" w:rsidR="002F70CD" w:rsidRPr="002F70CD" w:rsidRDefault="002F70CD" w:rsidP="00507872">
            <w:pPr>
              <w:spacing w:after="0" w:line="360" w:lineRule="exact"/>
              <w:jc w:val="both"/>
              <w:rPr>
                <w:rFonts w:ascii="Cambria" w:hAnsi="Cambria"/>
                <w:b/>
                <w:sz w:val="24"/>
                <w:szCs w:val="24"/>
              </w:rPr>
            </w:pPr>
          </w:p>
        </w:tc>
      </w:tr>
      <w:tr w:rsidR="002F70CD" w:rsidRPr="006302B1" w14:paraId="5A742819" w14:textId="77777777" w:rsidTr="00BC1FF2">
        <w:tc>
          <w:tcPr>
            <w:tcW w:w="639" w:type="pct"/>
            <w:shd w:val="clear" w:color="auto" w:fill="auto"/>
          </w:tcPr>
          <w:p w14:paraId="124A8F71" w14:textId="77777777" w:rsidR="002F70CD" w:rsidRPr="002F70CD" w:rsidRDefault="002F70CD" w:rsidP="00507872">
            <w:pPr>
              <w:spacing w:after="0" w:line="360" w:lineRule="exact"/>
              <w:jc w:val="both"/>
              <w:rPr>
                <w:rFonts w:ascii="Cambria" w:hAnsi="Cambria"/>
                <w:b/>
                <w:sz w:val="24"/>
                <w:szCs w:val="24"/>
              </w:rPr>
            </w:pPr>
            <w:r w:rsidRPr="002F70CD">
              <w:rPr>
                <w:rFonts w:ascii="Cambria" w:eastAsia="Times New Roman" w:hAnsi="Cambria"/>
                <w:b/>
                <w:sz w:val="24"/>
                <w:szCs w:val="24"/>
                <w:lang w:val="en-US" w:eastAsia="ru-RU"/>
              </w:rPr>
              <w:t>THEME:</w:t>
            </w:r>
          </w:p>
        </w:tc>
        <w:tc>
          <w:tcPr>
            <w:tcW w:w="4361" w:type="pct"/>
            <w:shd w:val="clear" w:color="auto" w:fill="auto"/>
          </w:tcPr>
          <w:p w14:paraId="516DAD5A" w14:textId="77777777" w:rsidR="002F70CD" w:rsidRPr="002F70CD" w:rsidRDefault="002F70CD" w:rsidP="00507872">
            <w:pPr>
              <w:shd w:val="clear" w:color="auto" w:fill="FFFFFF"/>
              <w:spacing w:after="0" w:line="360" w:lineRule="exact"/>
              <w:jc w:val="both"/>
              <w:rPr>
                <w:rFonts w:ascii="Cambria" w:eastAsia="Times New Roman" w:hAnsi="Cambria"/>
                <w:b/>
                <w:sz w:val="24"/>
                <w:szCs w:val="24"/>
                <w:lang w:val="en-US" w:eastAsia="ru-RU"/>
              </w:rPr>
            </w:pPr>
            <w:r w:rsidRPr="002F70CD">
              <w:rPr>
                <w:rFonts w:ascii="Cambria" w:eastAsia="Times New Roman" w:hAnsi="Cambria"/>
                <w:b/>
                <w:sz w:val="24"/>
                <w:szCs w:val="24"/>
                <w:lang w:val="en-US" w:eastAsia="ru-RU"/>
              </w:rPr>
              <w:t>«UNIVERSAL BASIC INCOME AS A REGULATOR OF INCREASING THE STANDARD AND QUALITY OF LIFE OF CITIZENS AND SOCIETY SUSTAINABILITY: PROBLEMS AND POSSIBLE WAYS OF THEIR SOLUTION»</w:t>
            </w:r>
          </w:p>
          <w:p w14:paraId="77A04496" w14:textId="77777777" w:rsidR="002F70CD" w:rsidRPr="002F70CD" w:rsidRDefault="002F70CD" w:rsidP="00507872">
            <w:pPr>
              <w:spacing w:after="0" w:line="360" w:lineRule="exact"/>
              <w:jc w:val="both"/>
              <w:rPr>
                <w:rFonts w:ascii="Cambria" w:hAnsi="Cambria"/>
                <w:b/>
                <w:sz w:val="24"/>
                <w:szCs w:val="24"/>
                <w:lang w:val="en-US"/>
              </w:rPr>
            </w:pPr>
          </w:p>
        </w:tc>
      </w:tr>
    </w:tbl>
    <w:p w14:paraId="35333FCB" w14:textId="77777777" w:rsidR="002F70CD" w:rsidRPr="002F70CD" w:rsidRDefault="002F70CD" w:rsidP="00507872">
      <w:pPr>
        <w:shd w:val="clear" w:color="auto" w:fill="FFFFFF"/>
        <w:spacing w:after="0" w:line="360" w:lineRule="exact"/>
        <w:ind w:left="1134" w:hanging="1134"/>
        <w:jc w:val="both"/>
        <w:rPr>
          <w:rFonts w:ascii="Cambria" w:hAnsi="Cambria"/>
          <w:b/>
          <w:sz w:val="24"/>
          <w:szCs w:val="24"/>
          <w:lang w:val="en-US"/>
        </w:rPr>
      </w:pPr>
    </w:p>
    <w:p w14:paraId="0A231A21" w14:textId="77777777" w:rsidR="002F70CD" w:rsidRPr="002F70CD" w:rsidRDefault="002F70CD" w:rsidP="00507872">
      <w:pPr>
        <w:shd w:val="clear" w:color="auto" w:fill="FFFFFF"/>
        <w:spacing w:after="0" w:line="360" w:lineRule="exact"/>
        <w:ind w:left="1134" w:hanging="1134"/>
        <w:jc w:val="both"/>
        <w:rPr>
          <w:rFonts w:ascii="Cambria" w:hAnsi="Cambria"/>
          <w:b/>
          <w:sz w:val="24"/>
          <w:szCs w:val="24"/>
          <w:lang w:val="en-US"/>
        </w:rPr>
      </w:pPr>
    </w:p>
    <w:p w14:paraId="7FAE0D1F" w14:textId="77777777" w:rsidR="002F70CD" w:rsidRPr="002F70CD" w:rsidRDefault="002F70CD" w:rsidP="00507872">
      <w:pPr>
        <w:shd w:val="clear" w:color="auto" w:fill="FFFFFF"/>
        <w:spacing w:after="120" w:line="360" w:lineRule="exact"/>
        <w:jc w:val="both"/>
        <w:rPr>
          <w:rFonts w:ascii="Cambria" w:hAnsi="Cambria"/>
          <w:color w:val="000000"/>
          <w:sz w:val="24"/>
          <w:szCs w:val="24"/>
        </w:rPr>
      </w:pPr>
      <w:r w:rsidRPr="002F70CD">
        <w:rPr>
          <w:rFonts w:ascii="Cambria" w:hAnsi="Cambria"/>
          <w:b/>
          <w:sz w:val="24"/>
          <w:szCs w:val="24"/>
        </w:rPr>
        <w:t>Место проведения:</w:t>
      </w:r>
      <w:r w:rsidRPr="002F70CD">
        <w:rPr>
          <w:rFonts w:ascii="Cambria" w:hAnsi="Cambria"/>
          <w:sz w:val="24"/>
          <w:szCs w:val="24"/>
        </w:rPr>
        <w:t xml:space="preserve"> РЭУ им. Г. В. Плеханова, Москва, </w:t>
      </w:r>
      <w:r w:rsidRPr="002F70CD">
        <w:rPr>
          <w:rFonts w:ascii="Cambria" w:hAnsi="Cambria"/>
          <w:color w:val="000000"/>
          <w:sz w:val="24"/>
          <w:szCs w:val="24"/>
        </w:rPr>
        <w:t>Стремянный пер., д. 28/1, корп. 1, ауд. 145</w:t>
      </w:r>
    </w:p>
    <w:p w14:paraId="533A53C0" w14:textId="77777777" w:rsidR="002F70CD" w:rsidRPr="002F70CD" w:rsidRDefault="002F70CD" w:rsidP="00507872">
      <w:pPr>
        <w:shd w:val="clear" w:color="auto" w:fill="FFFFFF"/>
        <w:spacing w:after="120" w:line="360" w:lineRule="exact"/>
        <w:jc w:val="both"/>
        <w:rPr>
          <w:rFonts w:ascii="Cambria" w:hAnsi="Cambria"/>
          <w:color w:val="000000"/>
          <w:sz w:val="24"/>
          <w:szCs w:val="24"/>
        </w:rPr>
      </w:pPr>
    </w:p>
    <w:p w14:paraId="7FABBF64" w14:textId="77777777" w:rsidR="002F70CD" w:rsidRPr="002F70CD" w:rsidRDefault="002F70CD" w:rsidP="00507872">
      <w:pPr>
        <w:shd w:val="clear" w:color="auto" w:fill="FFFFFF"/>
        <w:spacing w:after="120" w:line="360" w:lineRule="exact"/>
        <w:jc w:val="both"/>
        <w:rPr>
          <w:rFonts w:ascii="Cambria" w:hAnsi="Cambria"/>
          <w:sz w:val="24"/>
          <w:szCs w:val="24"/>
        </w:rPr>
      </w:pPr>
      <w:r w:rsidRPr="002F70CD">
        <w:rPr>
          <w:rFonts w:ascii="Cambria" w:hAnsi="Cambria"/>
          <w:b/>
          <w:bCs/>
          <w:color w:val="000000"/>
          <w:sz w:val="24"/>
          <w:szCs w:val="24"/>
        </w:rPr>
        <w:t>Организаторы конференции</w:t>
      </w:r>
      <w:r w:rsidRPr="002F70CD">
        <w:rPr>
          <w:rFonts w:ascii="Cambria" w:hAnsi="Cambria"/>
          <w:sz w:val="24"/>
          <w:szCs w:val="24"/>
        </w:rPr>
        <w:t>:</w:t>
      </w:r>
    </w:p>
    <w:p w14:paraId="7ADA6CF0" w14:textId="77777777" w:rsidR="002F70CD" w:rsidRPr="002F70CD" w:rsidRDefault="002F70CD" w:rsidP="00507872">
      <w:pPr>
        <w:shd w:val="clear" w:color="auto" w:fill="FFFFFF"/>
        <w:spacing w:after="120" w:line="360" w:lineRule="exact"/>
        <w:jc w:val="both"/>
        <w:rPr>
          <w:rFonts w:ascii="Cambria" w:hAnsi="Cambria"/>
          <w:sz w:val="24"/>
          <w:szCs w:val="24"/>
        </w:rPr>
      </w:pPr>
      <w:r w:rsidRPr="002F70CD">
        <w:rPr>
          <w:rFonts w:ascii="Cambria" w:hAnsi="Cambria"/>
          <w:sz w:val="24"/>
          <w:szCs w:val="24"/>
        </w:rPr>
        <w:t>Научный центр Экономики труда РЭУ им. Г. В. Плеханова</w:t>
      </w:r>
      <w:r w:rsidRPr="002F70CD">
        <w:rPr>
          <w:rFonts w:ascii="Cambria" w:eastAsia="Times New Roman" w:hAnsi="Cambria"/>
          <w:sz w:val="24"/>
          <w:szCs w:val="24"/>
          <w:lang w:eastAsia="ru-RU"/>
        </w:rPr>
        <w:t xml:space="preserve"> (г. Москва, Россия)</w:t>
      </w:r>
      <w:r w:rsidRPr="002F70CD">
        <w:rPr>
          <w:rFonts w:ascii="Cambria" w:hAnsi="Cambria"/>
          <w:sz w:val="24"/>
          <w:szCs w:val="24"/>
        </w:rPr>
        <w:t>;</w:t>
      </w:r>
    </w:p>
    <w:p w14:paraId="28923F15" w14:textId="77777777" w:rsidR="002F70CD" w:rsidRPr="002F70CD" w:rsidRDefault="002F70CD" w:rsidP="00507872">
      <w:pPr>
        <w:shd w:val="clear" w:color="auto" w:fill="FFFFFF"/>
        <w:spacing w:after="120" w:line="360" w:lineRule="exact"/>
        <w:jc w:val="both"/>
        <w:rPr>
          <w:rFonts w:ascii="Cambria" w:hAnsi="Cambria"/>
          <w:sz w:val="24"/>
          <w:szCs w:val="24"/>
        </w:rPr>
      </w:pPr>
      <w:r w:rsidRPr="002F70CD">
        <w:rPr>
          <w:rFonts w:ascii="Cambria" w:hAnsi="Cambria"/>
          <w:sz w:val="24"/>
          <w:szCs w:val="24"/>
        </w:rPr>
        <w:t xml:space="preserve">Научная школа «Теория и технологии менеджмента» РЭУ им. Г. В. Плеханова </w:t>
      </w:r>
      <w:r w:rsidRPr="002F70CD">
        <w:rPr>
          <w:rFonts w:ascii="Cambria" w:eastAsia="Times New Roman" w:hAnsi="Cambria"/>
          <w:sz w:val="24"/>
          <w:szCs w:val="24"/>
          <w:lang w:eastAsia="ru-RU"/>
        </w:rPr>
        <w:t>(г. Москва, Россия)</w:t>
      </w:r>
      <w:r w:rsidRPr="002F70CD">
        <w:rPr>
          <w:rFonts w:ascii="Cambria" w:hAnsi="Cambria"/>
          <w:sz w:val="24"/>
          <w:szCs w:val="24"/>
        </w:rPr>
        <w:t>;</w:t>
      </w:r>
    </w:p>
    <w:p w14:paraId="0D8AC0E7" w14:textId="77777777" w:rsidR="002F70CD" w:rsidRPr="002F70CD" w:rsidRDefault="002F70CD" w:rsidP="00507872">
      <w:pPr>
        <w:shd w:val="clear" w:color="auto" w:fill="FFFFFF"/>
        <w:spacing w:after="120" w:line="360" w:lineRule="exact"/>
        <w:jc w:val="both"/>
        <w:rPr>
          <w:rFonts w:ascii="Cambria" w:hAnsi="Cambria"/>
          <w:sz w:val="24"/>
          <w:szCs w:val="24"/>
        </w:rPr>
      </w:pPr>
      <w:r w:rsidRPr="002F70CD">
        <w:rPr>
          <w:rFonts w:ascii="Cambria" w:hAnsi="Cambria"/>
          <w:sz w:val="24"/>
        </w:rPr>
        <w:t xml:space="preserve">Институт мировой экономики и международных отношений РАН </w:t>
      </w:r>
      <w:r w:rsidRPr="002F70CD">
        <w:rPr>
          <w:rFonts w:ascii="Cambria" w:eastAsia="Times New Roman" w:hAnsi="Cambria"/>
          <w:sz w:val="24"/>
          <w:szCs w:val="24"/>
          <w:lang w:eastAsia="ru-RU"/>
        </w:rPr>
        <w:t xml:space="preserve">(г. Москва, Россия);         </w:t>
      </w:r>
      <w:r w:rsidRPr="002F70CD">
        <w:rPr>
          <w:rFonts w:ascii="Cambria" w:eastAsia="Times New Roman" w:hAnsi="Cambria"/>
          <w:sz w:val="24"/>
          <w:lang w:eastAsia="ru-RU"/>
        </w:rPr>
        <w:t xml:space="preserve">         </w:t>
      </w:r>
    </w:p>
    <w:p w14:paraId="1F172135" w14:textId="77777777" w:rsidR="002F70CD" w:rsidRPr="002F70CD" w:rsidRDefault="002F70CD" w:rsidP="00507872">
      <w:pPr>
        <w:shd w:val="clear" w:color="auto" w:fill="FFFFFF"/>
        <w:spacing w:after="120" w:line="360" w:lineRule="exact"/>
        <w:jc w:val="both"/>
        <w:rPr>
          <w:rFonts w:ascii="Cambria" w:eastAsia="Times New Roman" w:hAnsi="Cambria"/>
          <w:sz w:val="24"/>
          <w:lang w:eastAsia="ru-RU"/>
        </w:rPr>
      </w:pPr>
      <w:proofErr w:type="spellStart"/>
      <w:r w:rsidRPr="002F70CD">
        <w:rPr>
          <w:rFonts w:ascii="Cambria" w:eastAsia="Times New Roman" w:hAnsi="Cambria"/>
          <w:sz w:val="24"/>
          <w:lang w:eastAsia="ru-RU"/>
        </w:rPr>
        <w:t>Фрайбургский</w:t>
      </w:r>
      <w:proofErr w:type="spellEnd"/>
      <w:r w:rsidRPr="002F70CD">
        <w:rPr>
          <w:rFonts w:ascii="Cambria" w:eastAsia="Times New Roman" w:hAnsi="Cambria"/>
          <w:sz w:val="24"/>
          <w:lang w:eastAsia="ru-RU"/>
        </w:rPr>
        <w:t xml:space="preserve"> университет им. Альберта и Людвига (г. </w:t>
      </w:r>
      <w:proofErr w:type="spellStart"/>
      <w:r w:rsidRPr="002F70CD">
        <w:rPr>
          <w:rFonts w:ascii="Cambria" w:eastAsia="Times New Roman" w:hAnsi="Cambria"/>
          <w:sz w:val="24"/>
          <w:lang w:eastAsia="ru-RU"/>
        </w:rPr>
        <w:t>Фрайбург</w:t>
      </w:r>
      <w:proofErr w:type="spellEnd"/>
      <w:r w:rsidRPr="002F70CD">
        <w:rPr>
          <w:rFonts w:ascii="Cambria" w:eastAsia="Times New Roman" w:hAnsi="Cambria"/>
          <w:sz w:val="24"/>
          <w:lang w:eastAsia="ru-RU"/>
        </w:rPr>
        <w:t>, Германия);</w:t>
      </w:r>
    </w:p>
    <w:p w14:paraId="5561A613" w14:textId="77777777" w:rsidR="002F70CD" w:rsidRPr="002F70CD" w:rsidRDefault="002F70CD" w:rsidP="00507872">
      <w:pPr>
        <w:shd w:val="clear" w:color="auto" w:fill="FFFFFF"/>
        <w:spacing w:after="120" w:line="360" w:lineRule="exact"/>
        <w:jc w:val="both"/>
        <w:rPr>
          <w:rFonts w:ascii="Cambria" w:hAnsi="Cambria"/>
          <w:sz w:val="24"/>
          <w:szCs w:val="24"/>
        </w:rPr>
      </w:pPr>
      <w:r w:rsidRPr="002F70CD">
        <w:rPr>
          <w:rFonts w:ascii="Cambria" w:eastAsia="Times New Roman" w:hAnsi="Cambria"/>
          <w:sz w:val="24"/>
          <w:lang w:eastAsia="ru-RU"/>
        </w:rPr>
        <w:t xml:space="preserve"> </w:t>
      </w:r>
      <w:r w:rsidRPr="002F70CD">
        <w:rPr>
          <w:rFonts w:ascii="Cambria" w:eastAsia="Times New Roman" w:hAnsi="Cambria"/>
          <w:sz w:val="24"/>
          <w:szCs w:val="24"/>
          <w:lang w:eastAsia="ru-RU"/>
        </w:rPr>
        <w:t xml:space="preserve">Институт социально-экономических проблем народонаселения ФНИСЦ РАН </w:t>
      </w:r>
      <w:bookmarkStart w:id="0" w:name="_Hlk71729932"/>
      <w:r w:rsidRPr="002F70CD">
        <w:rPr>
          <w:rFonts w:ascii="Cambria" w:eastAsia="Times New Roman" w:hAnsi="Cambria"/>
          <w:sz w:val="24"/>
          <w:szCs w:val="24"/>
          <w:lang w:eastAsia="ru-RU"/>
        </w:rPr>
        <w:t xml:space="preserve">(г. Москва, Россия)         </w:t>
      </w:r>
      <w:r w:rsidRPr="002F70CD">
        <w:rPr>
          <w:rFonts w:ascii="Cambria" w:eastAsia="Times New Roman" w:hAnsi="Cambria"/>
          <w:sz w:val="24"/>
          <w:lang w:eastAsia="ru-RU"/>
        </w:rPr>
        <w:t xml:space="preserve">          </w:t>
      </w:r>
    </w:p>
    <w:bookmarkEnd w:id="0"/>
    <w:p w14:paraId="1E2D0D1B" w14:textId="77777777" w:rsidR="002F70CD" w:rsidRPr="002F70CD" w:rsidRDefault="002F70CD" w:rsidP="00507872">
      <w:pPr>
        <w:shd w:val="clear" w:color="auto" w:fill="FFFFFF"/>
        <w:spacing w:after="120" w:line="360" w:lineRule="exact"/>
        <w:jc w:val="both"/>
        <w:rPr>
          <w:rFonts w:ascii="Cambria" w:eastAsia="Times New Roman" w:hAnsi="Cambria"/>
          <w:b/>
          <w:bCs/>
          <w:i/>
          <w:sz w:val="24"/>
          <w:szCs w:val="24"/>
          <w:lang w:eastAsia="ru-RU"/>
        </w:rPr>
      </w:pPr>
    </w:p>
    <w:p w14:paraId="415C955B" w14:textId="77777777" w:rsidR="002F70CD" w:rsidRPr="002F70CD" w:rsidRDefault="002F70CD" w:rsidP="00507872">
      <w:pPr>
        <w:shd w:val="clear" w:color="auto" w:fill="FFFFFF"/>
        <w:spacing w:after="120" w:line="360" w:lineRule="exact"/>
        <w:jc w:val="both"/>
        <w:rPr>
          <w:rFonts w:eastAsia="Times New Roman"/>
          <w:b/>
          <w:bCs/>
          <w:i/>
          <w:lang w:eastAsia="ru-RU"/>
        </w:rPr>
      </w:pPr>
    </w:p>
    <w:p w14:paraId="17DAA804" w14:textId="77777777" w:rsidR="002F70CD" w:rsidRPr="002F70CD" w:rsidRDefault="002F70CD" w:rsidP="00507872">
      <w:pPr>
        <w:shd w:val="clear" w:color="auto" w:fill="FFFFFF"/>
        <w:spacing w:after="120" w:line="360" w:lineRule="exact"/>
        <w:jc w:val="both"/>
        <w:rPr>
          <w:rFonts w:eastAsia="Times New Roman"/>
          <w:b/>
          <w:bCs/>
          <w:i/>
          <w:lang w:eastAsia="ru-RU"/>
        </w:rPr>
      </w:pPr>
    </w:p>
    <w:p w14:paraId="3A6C60C5" w14:textId="77777777" w:rsidR="002F70CD" w:rsidRPr="002F70CD" w:rsidRDefault="002F70CD" w:rsidP="00507872">
      <w:pPr>
        <w:shd w:val="clear" w:color="auto" w:fill="FFFFFF"/>
        <w:spacing w:after="120" w:line="360" w:lineRule="exact"/>
        <w:jc w:val="both"/>
        <w:rPr>
          <w:rFonts w:eastAsia="Times New Roman"/>
          <w:b/>
          <w:bCs/>
          <w:i/>
          <w:lang w:eastAsia="ru-RU"/>
        </w:rPr>
      </w:pPr>
    </w:p>
    <w:p w14:paraId="6AC92BB2" w14:textId="77777777" w:rsidR="002F70CD" w:rsidRPr="002F70CD" w:rsidRDefault="002F70CD" w:rsidP="00507872">
      <w:pPr>
        <w:shd w:val="clear" w:color="auto" w:fill="FFFFFF"/>
        <w:spacing w:after="120" w:line="360" w:lineRule="exact"/>
        <w:jc w:val="both"/>
        <w:rPr>
          <w:rFonts w:eastAsia="Times New Roman"/>
          <w:b/>
          <w:bCs/>
          <w:i/>
          <w:lang w:eastAsia="ru-RU"/>
        </w:rPr>
      </w:pPr>
    </w:p>
    <w:p w14:paraId="429E4C77" w14:textId="77777777" w:rsidR="002F70CD" w:rsidRPr="002F70CD" w:rsidRDefault="002F70CD" w:rsidP="00507872">
      <w:pPr>
        <w:shd w:val="clear" w:color="auto" w:fill="FFFFFF"/>
        <w:spacing w:after="120" w:line="360" w:lineRule="exact"/>
        <w:jc w:val="both"/>
        <w:rPr>
          <w:rFonts w:eastAsia="Times New Roman"/>
          <w:b/>
          <w:bCs/>
          <w:i/>
          <w:lang w:eastAsia="ru-RU"/>
        </w:rPr>
      </w:pPr>
    </w:p>
    <w:p w14:paraId="7AE81028" w14:textId="437BF4C7" w:rsidR="002F70CD" w:rsidRPr="002F70CD" w:rsidRDefault="002F70CD" w:rsidP="00507872">
      <w:pPr>
        <w:shd w:val="clear" w:color="auto" w:fill="FFFFFF"/>
        <w:spacing w:after="120" w:line="360" w:lineRule="exact"/>
        <w:jc w:val="both"/>
        <w:rPr>
          <w:rFonts w:eastAsia="Times New Roman"/>
          <w:b/>
          <w:bCs/>
          <w:i/>
          <w:lang w:eastAsia="ru-RU"/>
        </w:rPr>
      </w:pPr>
    </w:p>
    <w:tbl>
      <w:tblPr>
        <w:tblW w:w="0" w:type="auto"/>
        <w:tblLook w:val="04A0" w:firstRow="1" w:lastRow="0" w:firstColumn="1" w:lastColumn="0" w:noHBand="0" w:noVBand="1"/>
      </w:tblPr>
      <w:tblGrid>
        <w:gridCol w:w="2030"/>
        <w:gridCol w:w="7325"/>
      </w:tblGrid>
      <w:tr w:rsidR="002F70CD" w:rsidRPr="002F70CD" w14:paraId="4AF3DCC7" w14:textId="77777777" w:rsidTr="00BC1FF2">
        <w:tc>
          <w:tcPr>
            <w:tcW w:w="2093" w:type="dxa"/>
            <w:shd w:val="clear" w:color="auto" w:fill="auto"/>
          </w:tcPr>
          <w:p w14:paraId="33C0BD5A" w14:textId="77777777" w:rsidR="002F70CD" w:rsidRPr="002F70CD" w:rsidRDefault="002F70CD" w:rsidP="00507872">
            <w:pPr>
              <w:spacing w:after="120" w:line="360" w:lineRule="exact"/>
              <w:jc w:val="both"/>
              <w:rPr>
                <w:rFonts w:ascii="Cambria" w:eastAsia="Times New Roman" w:hAnsi="Cambria"/>
                <w:b/>
                <w:bCs/>
                <w:sz w:val="24"/>
                <w:szCs w:val="24"/>
                <w:highlight w:val="cyan"/>
                <w:lang w:eastAsia="ru-RU"/>
              </w:rPr>
            </w:pPr>
            <w:r w:rsidRPr="002F70CD">
              <w:rPr>
                <w:rFonts w:ascii="Cambria" w:eastAsia="Times New Roman" w:hAnsi="Cambria"/>
                <w:b/>
                <w:bCs/>
                <w:color w:val="0070C0"/>
                <w:sz w:val="24"/>
                <w:szCs w:val="24"/>
                <w:lang w:eastAsia="ru-RU"/>
              </w:rPr>
              <w:lastRenderedPageBreak/>
              <w:t>11.00-11.10</w:t>
            </w:r>
          </w:p>
        </w:tc>
        <w:tc>
          <w:tcPr>
            <w:tcW w:w="7620" w:type="dxa"/>
            <w:shd w:val="clear" w:color="auto" w:fill="auto"/>
          </w:tcPr>
          <w:p w14:paraId="042CF20D" w14:textId="77777777" w:rsidR="002F70CD" w:rsidRPr="002F70CD" w:rsidRDefault="002F70CD" w:rsidP="00507872">
            <w:pPr>
              <w:spacing w:after="120" w:line="360" w:lineRule="exact"/>
              <w:jc w:val="both"/>
              <w:rPr>
                <w:rFonts w:ascii="Cambria" w:eastAsia="Times New Roman" w:hAnsi="Cambria"/>
                <w:b/>
                <w:bCs/>
                <w:color w:val="0070C0"/>
                <w:sz w:val="24"/>
                <w:szCs w:val="24"/>
                <w:lang w:eastAsia="ru-RU"/>
              </w:rPr>
            </w:pPr>
            <w:r w:rsidRPr="002F70CD">
              <w:rPr>
                <w:rFonts w:ascii="Cambria" w:eastAsia="Times New Roman" w:hAnsi="Cambria"/>
                <w:b/>
                <w:bCs/>
                <w:color w:val="0070C0"/>
                <w:sz w:val="24"/>
                <w:szCs w:val="24"/>
                <w:lang w:eastAsia="ru-RU"/>
              </w:rPr>
              <w:t>Открытие конференции</w:t>
            </w:r>
          </w:p>
          <w:p w14:paraId="4B4E93B8" w14:textId="77777777" w:rsidR="002F70CD" w:rsidRPr="002F70CD" w:rsidRDefault="002F70CD" w:rsidP="00507872">
            <w:pPr>
              <w:shd w:val="clear" w:color="auto" w:fill="FFFFFF"/>
              <w:spacing w:after="120" w:line="360" w:lineRule="exact"/>
              <w:jc w:val="both"/>
              <w:rPr>
                <w:rFonts w:ascii="Cambria" w:hAnsi="Cambria" w:cs="Arial"/>
                <w:sz w:val="24"/>
                <w:szCs w:val="24"/>
                <w:shd w:val="clear" w:color="auto" w:fill="FFFFFF"/>
              </w:rPr>
            </w:pPr>
            <w:r w:rsidRPr="002F70CD">
              <w:rPr>
                <w:rFonts w:ascii="Cambria" w:hAnsi="Cambria"/>
                <w:b/>
                <w:sz w:val="24"/>
                <w:szCs w:val="24"/>
              </w:rPr>
              <w:t>Минашкин Виталий Григорьевич</w:t>
            </w:r>
            <w:r w:rsidRPr="002F70CD">
              <w:rPr>
                <w:rFonts w:ascii="Cambria" w:hAnsi="Cambria"/>
                <w:sz w:val="24"/>
                <w:szCs w:val="24"/>
              </w:rPr>
              <w:t xml:space="preserve">, </w:t>
            </w:r>
            <w:r w:rsidRPr="002F70CD">
              <w:rPr>
                <w:rFonts w:ascii="Cambria" w:eastAsia="Times New Roman" w:hAnsi="Cambria"/>
                <w:sz w:val="24"/>
                <w:szCs w:val="24"/>
                <w:lang w:eastAsia="ru-RU"/>
              </w:rPr>
              <w:t xml:space="preserve">доктор экономических наук, </w:t>
            </w:r>
            <w:proofErr w:type="gramStart"/>
            <w:r w:rsidRPr="002F70CD">
              <w:rPr>
                <w:rFonts w:ascii="Cambria" w:eastAsia="Times New Roman" w:hAnsi="Cambria"/>
                <w:sz w:val="24"/>
                <w:szCs w:val="24"/>
                <w:lang w:eastAsia="ru-RU"/>
              </w:rPr>
              <w:t xml:space="preserve">профессор, </w:t>
            </w:r>
            <w:r w:rsidRPr="002F70CD">
              <w:rPr>
                <w:rFonts w:ascii="Cambria" w:hAnsi="Cambria"/>
                <w:sz w:val="24"/>
                <w:szCs w:val="24"/>
              </w:rPr>
              <w:t xml:space="preserve"> проректор</w:t>
            </w:r>
            <w:proofErr w:type="gramEnd"/>
            <w:r w:rsidRPr="002F70CD">
              <w:rPr>
                <w:rFonts w:ascii="Cambria" w:hAnsi="Cambria"/>
                <w:sz w:val="24"/>
                <w:szCs w:val="24"/>
              </w:rPr>
              <w:t xml:space="preserve"> РЭУ им. Г. В. Плеханова, </w:t>
            </w:r>
            <w:r w:rsidRPr="002F70CD">
              <w:rPr>
                <w:rFonts w:ascii="Cambria" w:eastAsia="Times New Roman" w:hAnsi="Cambria"/>
                <w:sz w:val="24"/>
                <w:szCs w:val="24"/>
                <w:lang w:eastAsia="ru-RU"/>
              </w:rPr>
              <w:t xml:space="preserve">г. Москва, Россия          </w:t>
            </w:r>
          </w:p>
          <w:p w14:paraId="2085E020" w14:textId="77777777" w:rsidR="002F70CD" w:rsidRPr="002F70CD" w:rsidRDefault="002F70CD" w:rsidP="00507872">
            <w:pPr>
              <w:spacing w:after="120" w:line="360" w:lineRule="exact"/>
              <w:jc w:val="both"/>
              <w:rPr>
                <w:rFonts w:ascii="Cambria" w:eastAsia="Times New Roman" w:hAnsi="Cambria"/>
                <w:b/>
                <w:bCs/>
                <w:color w:val="0070C0"/>
                <w:sz w:val="24"/>
                <w:szCs w:val="24"/>
                <w:lang w:eastAsia="ru-RU"/>
              </w:rPr>
            </w:pPr>
          </w:p>
        </w:tc>
      </w:tr>
      <w:tr w:rsidR="002F70CD" w:rsidRPr="002F70CD" w14:paraId="076D30D3" w14:textId="77777777" w:rsidTr="00BC1FF2">
        <w:trPr>
          <w:trHeight w:val="171"/>
        </w:trPr>
        <w:tc>
          <w:tcPr>
            <w:tcW w:w="2093" w:type="dxa"/>
            <w:shd w:val="clear" w:color="auto" w:fill="auto"/>
          </w:tcPr>
          <w:p w14:paraId="08699E21" w14:textId="77777777" w:rsidR="002F70CD" w:rsidRPr="002F70CD" w:rsidRDefault="002F70CD" w:rsidP="00507872">
            <w:pPr>
              <w:spacing w:after="0" w:line="360" w:lineRule="exact"/>
              <w:jc w:val="both"/>
              <w:rPr>
                <w:rFonts w:ascii="Cambria" w:eastAsia="Times New Roman" w:hAnsi="Cambria"/>
                <w:bCs/>
                <w:sz w:val="16"/>
                <w:szCs w:val="16"/>
                <w:lang w:eastAsia="ru-RU"/>
              </w:rPr>
            </w:pPr>
          </w:p>
        </w:tc>
        <w:tc>
          <w:tcPr>
            <w:tcW w:w="7620" w:type="dxa"/>
            <w:shd w:val="clear" w:color="auto" w:fill="auto"/>
          </w:tcPr>
          <w:p w14:paraId="56E417AD" w14:textId="77777777" w:rsidR="002F70CD" w:rsidRPr="002F70CD" w:rsidRDefault="002F70CD" w:rsidP="00507872">
            <w:pPr>
              <w:spacing w:after="0" w:line="360" w:lineRule="exact"/>
              <w:jc w:val="both"/>
              <w:rPr>
                <w:rFonts w:ascii="Cambria" w:eastAsia="Times New Roman" w:hAnsi="Cambria"/>
                <w:bCs/>
                <w:sz w:val="16"/>
                <w:szCs w:val="16"/>
                <w:lang w:eastAsia="ru-RU"/>
              </w:rPr>
            </w:pPr>
          </w:p>
        </w:tc>
      </w:tr>
      <w:tr w:rsidR="002F70CD" w:rsidRPr="002F70CD" w14:paraId="61E4A6EC" w14:textId="77777777" w:rsidTr="00BC1FF2">
        <w:tc>
          <w:tcPr>
            <w:tcW w:w="2093" w:type="dxa"/>
            <w:shd w:val="clear" w:color="auto" w:fill="auto"/>
          </w:tcPr>
          <w:p w14:paraId="02F6D47D" w14:textId="77777777" w:rsidR="002F70CD" w:rsidRPr="002F70CD" w:rsidRDefault="002F70CD" w:rsidP="00507872">
            <w:pPr>
              <w:spacing w:after="120" w:line="360" w:lineRule="exact"/>
              <w:jc w:val="both"/>
              <w:rPr>
                <w:rFonts w:ascii="Cambria" w:eastAsia="Times New Roman" w:hAnsi="Cambria"/>
                <w:b/>
                <w:bCs/>
                <w:color w:val="0070C0"/>
                <w:sz w:val="24"/>
                <w:szCs w:val="24"/>
                <w:lang w:eastAsia="ru-RU"/>
              </w:rPr>
            </w:pPr>
            <w:r w:rsidRPr="002F70CD">
              <w:rPr>
                <w:rFonts w:ascii="Cambria" w:eastAsia="Times New Roman" w:hAnsi="Cambria"/>
                <w:b/>
                <w:bCs/>
                <w:color w:val="0070C0"/>
                <w:sz w:val="24"/>
                <w:szCs w:val="24"/>
                <w:lang w:eastAsia="ru-RU"/>
              </w:rPr>
              <w:t>11.10-11.30</w:t>
            </w:r>
          </w:p>
        </w:tc>
        <w:tc>
          <w:tcPr>
            <w:tcW w:w="7620" w:type="dxa"/>
            <w:shd w:val="clear" w:color="auto" w:fill="auto"/>
          </w:tcPr>
          <w:p w14:paraId="52427DF9" w14:textId="77777777" w:rsidR="002F70CD" w:rsidRPr="002F70CD" w:rsidRDefault="002F70CD" w:rsidP="00507872">
            <w:pPr>
              <w:spacing w:after="120" w:line="360" w:lineRule="exact"/>
              <w:jc w:val="both"/>
              <w:rPr>
                <w:rFonts w:ascii="Cambria" w:eastAsia="Times New Roman" w:hAnsi="Cambria"/>
                <w:sz w:val="24"/>
                <w:szCs w:val="24"/>
                <w:lang w:eastAsia="ru-RU"/>
              </w:rPr>
            </w:pPr>
            <w:r w:rsidRPr="002F70CD">
              <w:rPr>
                <w:rFonts w:ascii="Cambria" w:eastAsia="Times New Roman" w:hAnsi="Cambria"/>
                <w:b/>
                <w:sz w:val="24"/>
                <w:szCs w:val="24"/>
                <w:lang w:eastAsia="ru-RU"/>
              </w:rPr>
              <w:t>Бобков Вячеслав Николаевич</w:t>
            </w:r>
            <w:r w:rsidRPr="002F70CD">
              <w:rPr>
                <w:rFonts w:ascii="Cambria" w:eastAsia="Times New Roman" w:hAnsi="Cambria"/>
                <w:sz w:val="24"/>
                <w:szCs w:val="24"/>
                <w:lang w:eastAsia="ru-RU"/>
              </w:rPr>
              <w:t xml:space="preserve"> - доктор экономических наук, профессор, заслуженный деятель науки Российской Федерации, директор Научного центра экономики труда, РЭУ им. Г.В. Плеханова; заведующий лабораторией Проблем уровня и качества жизни, Институт социально-экономических проблем народонаселения ФНИСЦ РАН, г. Москва, Россия          </w:t>
            </w:r>
          </w:p>
          <w:p w14:paraId="5BE7ACFF" w14:textId="77777777" w:rsidR="002F70CD" w:rsidRPr="002F70CD" w:rsidRDefault="002F70CD" w:rsidP="00507872">
            <w:pPr>
              <w:spacing w:after="120" w:line="360" w:lineRule="exact"/>
              <w:jc w:val="both"/>
              <w:rPr>
                <w:rFonts w:ascii="Cambria" w:eastAsia="Times New Roman" w:hAnsi="Cambria"/>
                <w:bCs/>
                <w:sz w:val="24"/>
                <w:szCs w:val="24"/>
                <w:lang w:eastAsia="ru-RU"/>
              </w:rPr>
            </w:pPr>
            <w:r w:rsidRPr="002F70CD">
              <w:rPr>
                <w:rFonts w:ascii="Cambria" w:eastAsia="Times New Roman" w:hAnsi="Cambria"/>
                <w:b/>
                <w:color w:val="0070C0"/>
                <w:sz w:val="24"/>
                <w:szCs w:val="24"/>
                <w:lang w:eastAsia="ru-RU"/>
              </w:rPr>
              <w:t>Тема доклада:</w:t>
            </w:r>
            <w:r w:rsidRPr="002F70CD">
              <w:rPr>
                <w:rFonts w:ascii="Cambria" w:eastAsia="Times New Roman" w:hAnsi="Cambria"/>
                <w:color w:val="0070C0"/>
                <w:sz w:val="24"/>
                <w:szCs w:val="24"/>
                <w:lang w:eastAsia="ru-RU"/>
              </w:rPr>
              <w:t xml:space="preserve"> «</w:t>
            </w:r>
            <w:r w:rsidRPr="002F70CD">
              <w:rPr>
                <w:rFonts w:ascii="Cambria" w:eastAsia="Times New Roman" w:hAnsi="Cambria"/>
                <w:b/>
                <w:i/>
                <w:color w:val="0070C0"/>
                <w:sz w:val="24"/>
                <w:lang w:eastAsia="ru-RU"/>
              </w:rPr>
              <w:t>Безусловный базовый доход: влияние на повышение уровня и качества жизни и устойчивости общества» («</w:t>
            </w:r>
            <w:r w:rsidRPr="002F70CD">
              <w:rPr>
                <w:rFonts w:ascii="Cambria" w:eastAsia="Times New Roman" w:hAnsi="Cambria"/>
                <w:b/>
                <w:i/>
                <w:color w:val="0070C0"/>
                <w:sz w:val="24"/>
                <w:lang w:val="en-US" w:eastAsia="ru-RU"/>
              </w:rPr>
              <w:t>Universal</w:t>
            </w:r>
            <w:r w:rsidRPr="002F70CD">
              <w:rPr>
                <w:rFonts w:ascii="Cambria" w:eastAsia="Times New Roman" w:hAnsi="Cambria"/>
                <w:b/>
                <w:i/>
                <w:color w:val="0070C0"/>
                <w:sz w:val="24"/>
                <w:lang w:eastAsia="ru-RU"/>
              </w:rPr>
              <w:t xml:space="preserve"> </w:t>
            </w:r>
            <w:r w:rsidRPr="002F70CD">
              <w:rPr>
                <w:rFonts w:ascii="Cambria" w:eastAsia="Times New Roman" w:hAnsi="Cambria"/>
                <w:b/>
                <w:i/>
                <w:color w:val="0070C0"/>
                <w:sz w:val="24"/>
                <w:lang w:val="en-US" w:eastAsia="ru-RU"/>
              </w:rPr>
              <w:t>basic</w:t>
            </w:r>
            <w:r w:rsidRPr="002F70CD">
              <w:rPr>
                <w:rFonts w:ascii="Cambria" w:eastAsia="Times New Roman" w:hAnsi="Cambria"/>
                <w:b/>
                <w:i/>
                <w:color w:val="0070C0"/>
                <w:sz w:val="24"/>
                <w:lang w:eastAsia="ru-RU"/>
              </w:rPr>
              <w:t xml:space="preserve"> </w:t>
            </w:r>
            <w:proofErr w:type="gramStart"/>
            <w:r w:rsidRPr="002F70CD">
              <w:rPr>
                <w:rFonts w:ascii="Cambria" w:eastAsia="Times New Roman" w:hAnsi="Cambria"/>
                <w:b/>
                <w:i/>
                <w:color w:val="0070C0"/>
                <w:sz w:val="24"/>
                <w:lang w:val="en-US" w:eastAsia="ru-RU"/>
              </w:rPr>
              <w:t>income</w:t>
            </w:r>
            <w:r w:rsidRPr="002F70CD">
              <w:rPr>
                <w:rFonts w:ascii="Cambria" w:eastAsia="Times New Roman" w:hAnsi="Cambria"/>
                <w:b/>
                <w:i/>
                <w:color w:val="0070C0"/>
                <w:sz w:val="24"/>
                <w:lang w:eastAsia="ru-RU"/>
              </w:rPr>
              <w:t xml:space="preserve">:  </w:t>
            </w:r>
            <w:r w:rsidRPr="002F70CD">
              <w:rPr>
                <w:rFonts w:ascii="Cambria" w:eastAsia="Times New Roman" w:hAnsi="Cambria"/>
                <w:b/>
                <w:i/>
                <w:color w:val="0070C0"/>
                <w:sz w:val="24"/>
                <w:lang w:val="en-US" w:eastAsia="ru-RU"/>
              </w:rPr>
              <w:t>impact</w:t>
            </w:r>
            <w:proofErr w:type="gramEnd"/>
            <w:r w:rsidRPr="002F70CD">
              <w:rPr>
                <w:rFonts w:ascii="Cambria" w:eastAsia="Times New Roman" w:hAnsi="Cambria"/>
                <w:b/>
                <w:i/>
                <w:color w:val="0070C0"/>
                <w:sz w:val="24"/>
                <w:lang w:eastAsia="ru-RU"/>
              </w:rPr>
              <w:t xml:space="preserve"> </w:t>
            </w:r>
            <w:r w:rsidRPr="002F70CD">
              <w:rPr>
                <w:rFonts w:ascii="Cambria" w:eastAsia="Times New Roman" w:hAnsi="Cambria"/>
                <w:b/>
                <w:i/>
                <w:color w:val="0070C0"/>
                <w:sz w:val="24"/>
                <w:lang w:val="en-US" w:eastAsia="ru-RU"/>
              </w:rPr>
              <w:t>on</w:t>
            </w:r>
            <w:r w:rsidRPr="002F70CD">
              <w:rPr>
                <w:rFonts w:ascii="Cambria" w:eastAsia="Times New Roman" w:hAnsi="Cambria"/>
                <w:b/>
                <w:i/>
                <w:color w:val="0070C0"/>
                <w:sz w:val="24"/>
                <w:lang w:eastAsia="ru-RU"/>
              </w:rPr>
              <w:t xml:space="preserve"> </w:t>
            </w:r>
            <w:r w:rsidRPr="002F70CD">
              <w:rPr>
                <w:rFonts w:ascii="Cambria" w:eastAsia="Times New Roman" w:hAnsi="Cambria"/>
                <w:b/>
                <w:i/>
                <w:color w:val="0070C0"/>
                <w:sz w:val="24"/>
                <w:lang w:val="en-US" w:eastAsia="ru-RU"/>
              </w:rPr>
              <w:t>improving</w:t>
            </w:r>
            <w:r w:rsidRPr="002F70CD">
              <w:rPr>
                <w:rFonts w:ascii="Cambria" w:eastAsia="Times New Roman" w:hAnsi="Cambria"/>
                <w:b/>
                <w:i/>
                <w:color w:val="0070C0"/>
                <w:sz w:val="24"/>
                <w:lang w:eastAsia="ru-RU"/>
              </w:rPr>
              <w:t xml:space="preserve"> </w:t>
            </w:r>
            <w:r w:rsidRPr="002F70CD">
              <w:rPr>
                <w:rFonts w:ascii="Cambria" w:eastAsia="Times New Roman" w:hAnsi="Cambria"/>
                <w:b/>
                <w:i/>
                <w:color w:val="0070C0"/>
                <w:sz w:val="24"/>
                <w:lang w:val="en-US" w:eastAsia="ru-RU"/>
              </w:rPr>
              <w:t>the</w:t>
            </w:r>
            <w:r w:rsidRPr="002F70CD">
              <w:rPr>
                <w:rFonts w:ascii="Cambria" w:eastAsia="Times New Roman" w:hAnsi="Cambria"/>
                <w:b/>
                <w:i/>
                <w:color w:val="0070C0"/>
                <w:sz w:val="24"/>
                <w:lang w:eastAsia="ru-RU"/>
              </w:rPr>
              <w:t xml:space="preserve"> </w:t>
            </w:r>
            <w:r w:rsidRPr="002F70CD">
              <w:rPr>
                <w:rFonts w:ascii="Cambria" w:eastAsia="Times New Roman" w:hAnsi="Cambria"/>
                <w:b/>
                <w:i/>
                <w:color w:val="0070C0"/>
                <w:sz w:val="24"/>
                <w:lang w:val="en-US" w:eastAsia="ru-RU"/>
              </w:rPr>
              <w:t>standard</w:t>
            </w:r>
            <w:r w:rsidRPr="002F70CD">
              <w:rPr>
                <w:rFonts w:ascii="Cambria" w:eastAsia="Times New Roman" w:hAnsi="Cambria"/>
                <w:b/>
                <w:i/>
                <w:color w:val="0070C0"/>
                <w:sz w:val="24"/>
                <w:lang w:eastAsia="ru-RU"/>
              </w:rPr>
              <w:t xml:space="preserve"> </w:t>
            </w:r>
            <w:r w:rsidRPr="002F70CD">
              <w:rPr>
                <w:rFonts w:ascii="Cambria" w:eastAsia="Times New Roman" w:hAnsi="Cambria"/>
                <w:b/>
                <w:i/>
                <w:color w:val="0070C0"/>
                <w:sz w:val="24"/>
                <w:lang w:val="en-US" w:eastAsia="ru-RU"/>
              </w:rPr>
              <w:t>and</w:t>
            </w:r>
            <w:r w:rsidRPr="002F70CD">
              <w:rPr>
                <w:rFonts w:ascii="Cambria" w:eastAsia="Times New Roman" w:hAnsi="Cambria"/>
                <w:b/>
                <w:i/>
                <w:color w:val="0070C0"/>
                <w:sz w:val="24"/>
                <w:lang w:eastAsia="ru-RU"/>
              </w:rPr>
              <w:t xml:space="preserve"> </w:t>
            </w:r>
            <w:r w:rsidRPr="002F70CD">
              <w:rPr>
                <w:rFonts w:ascii="Cambria" w:eastAsia="Times New Roman" w:hAnsi="Cambria"/>
                <w:b/>
                <w:i/>
                <w:color w:val="0070C0"/>
                <w:sz w:val="24"/>
                <w:lang w:val="en-US" w:eastAsia="ru-RU"/>
              </w:rPr>
              <w:t>quality</w:t>
            </w:r>
            <w:r w:rsidRPr="002F70CD">
              <w:rPr>
                <w:rFonts w:ascii="Cambria" w:eastAsia="Times New Roman" w:hAnsi="Cambria"/>
                <w:b/>
                <w:i/>
                <w:color w:val="0070C0"/>
                <w:sz w:val="24"/>
                <w:lang w:eastAsia="ru-RU"/>
              </w:rPr>
              <w:t xml:space="preserve"> </w:t>
            </w:r>
            <w:r w:rsidRPr="002F70CD">
              <w:rPr>
                <w:rFonts w:ascii="Cambria" w:eastAsia="Times New Roman" w:hAnsi="Cambria"/>
                <w:b/>
                <w:i/>
                <w:color w:val="0070C0"/>
                <w:sz w:val="24"/>
                <w:lang w:val="en-US" w:eastAsia="ru-RU"/>
              </w:rPr>
              <w:t>of</w:t>
            </w:r>
            <w:r w:rsidRPr="002F70CD">
              <w:rPr>
                <w:rFonts w:ascii="Cambria" w:eastAsia="Times New Roman" w:hAnsi="Cambria"/>
                <w:b/>
                <w:i/>
                <w:color w:val="0070C0"/>
                <w:sz w:val="24"/>
                <w:lang w:eastAsia="ru-RU"/>
              </w:rPr>
              <w:t xml:space="preserve"> </w:t>
            </w:r>
            <w:r w:rsidRPr="002F70CD">
              <w:rPr>
                <w:rFonts w:ascii="Cambria" w:eastAsia="Times New Roman" w:hAnsi="Cambria"/>
                <w:b/>
                <w:i/>
                <w:color w:val="0070C0"/>
                <w:sz w:val="24"/>
                <w:lang w:val="en-US" w:eastAsia="ru-RU"/>
              </w:rPr>
              <w:t>life</w:t>
            </w:r>
            <w:r w:rsidRPr="002F70CD">
              <w:rPr>
                <w:rFonts w:ascii="Cambria" w:eastAsia="Times New Roman" w:hAnsi="Cambria"/>
                <w:b/>
                <w:i/>
                <w:color w:val="0070C0"/>
                <w:sz w:val="24"/>
                <w:lang w:eastAsia="ru-RU"/>
              </w:rPr>
              <w:t xml:space="preserve"> </w:t>
            </w:r>
            <w:r w:rsidRPr="002F70CD">
              <w:rPr>
                <w:rFonts w:ascii="Cambria" w:eastAsia="Times New Roman" w:hAnsi="Cambria"/>
                <w:b/>
                <w:i/>
                <w:color w:val="0070C0"/>
                <w:sz w:val="24"/>
                <w:lang w:val="en-US" w:eastAsia="ru-RU"/>
              </w:rPr>
              <w:t>and</w:t>
            </w:r>
            <w:r w:rsidRPr="002F70CD">
              <w:rPr>
                <w:rFonts w:ascii="Cambria" w:eastAsia="Times New Roman" w:hAnsi="Cambria"/>
                <w:b/>
                <w:i/>
                <w:color w:val="0070C0"/>
                <w:sz w:val="24"/>
                <w:lang w:eastAsia="ru-RU"/>
              </w:rPr>
              <w:t xml:space="preserve"> </w:t>
            </w:r>
            <w:r w:rsidRPr="002F70CD">
              <w:rPr>
                <w:rFonts w:ascii="Cambria" w:eastAsia="Times New Roman" w:hAnsi="Cambria"/>
                <w:b/>
                <w:i/>
                <w:color w:val="0070C0"/>
                <w:sz w:val="24"/>
                <w:lang w:val="en-US" w:eastAsia="ru-RU"/>
              </w:rPr>
              <w:t>the</w:t>
            </w:r>
            <w:r w:rsidRPr="002F70CD">
              <w:rPr>
                <w:rFonts w:ascii="Cambria" w:eastAsia="Times New Roman" w:hAnsi="Cambria"/>
                <w:b/>
                <w:i/>
                <w:color w:val="0070C0"/>
                <w:sz w:val="24"/>
                <w:lang w:eastAsia="ru-RU"/>
              </w:rPr>
              <w:t xml:space="preserve"> </w:t>
            </w:r>
            <w:r w:rsidRPr="002F70CD">
              <w:rPr>
                <w:rFonts w:ascii="Cambria" w:eastAsia="Times New Roman" w:hAnsi="Cambria"/>
                <w:b/>
                <w:i/>
                <w:color w:val="0070C0"/>
                <w:sz w:val="24"/>
                <w:lang w:val="en-US" w:eastAsia="ru-RU"/>
              </w:rPr>
              <w:t>sustainability</w:t>
            </w:r>
            <w:r w:rsidRPr="002F70CD">
              <w:rPr>
                <w:rFonts w:ascii="Cambria" w:eastAsia="Times New Roman" w:hAnsi="Cambria"/>
                <w:b/>
                <w:i/>
                <w:color w:val="0070C0"/>
                <w:sz w:val="24"/>
                <w:lang w:eastAsia="ru-RU"/>
              </w:rPr>
              <w:t xml:space="preserve"> </w:t>
            </w:r>
            <w:r w:rsidRPr="002F70CD">
              <w:rPr>
                <w:rFonts w:ascii="Cambria" w:eastAsia="Times New Roman" w:hAnsi="Cambria"/>
                <w:b/>
                <w:i/>
                <w:color w:val="0070C0"/>
                <w:sz w:val="24"/>
                <w:lang w:val="en-US" w:eastAsia="ru-RU"/>
              </w:rPr>
              <w:t>of</w:t>
            </w:r>
            <w:r w:rsidRPr="002F70CD">
              <w:rPr>
                <w:rFonts w:ascii="Cambria" w:eastAsia="Times New Roman" w:hAnsi="Cambria"/>
                <w:b/>
                <w:i/>
                <w:color w:val="0070C0"/>
                <w:sz w:val="24"/>
                <w:lang w:eastAsia="ru-RU"/>
              </w:rPr>
              <w:t xml:space="preserve"> </w:t>
            </w:r>
            <w:r w:rsidRPr="002F70CD">
              <w:rPr>
                <w:rFonts w:ascii="Cambria" w:eastAsia="Times New Roman" w:hAnsi="Cambria"/>
                <w:b/>
                <w:i/>
                <w:color w:val="0070C0"/>
                <w:sz w:val="24"/>
                <w:lang w:val="en-US" w:eastAsia="ru-RU"/>
              </w:rPr>
              <w:t>society</w:t>
            </w:r>
            <w:r w:rsidRPr="002F70CD">
              <w:rPr>
                <w:rFonts w:ascii="Cambria" w:eastAsia="Times New Roman" w:hAnsi="Cambria"/>
                <w:b/>
                <w:i/>
                <w:color w:val="0070C0"/>
                <w:sz w:val="24"/>
                <w:lang w:eastAsia="ru-RU"/>
              </w:rPr>
              <w:t>»)</w:t>
            </w:r>
            <w:r w:rsidRPr="002F70CD">
              <w:rPr>
                <w:rFonts w:ascii="Cambria" w:eastAsia="Times New Roman" w:hAnsi="Cambria"/>
                <w:color w:val="0070C0"/>
                <w:szCs w:val="24"/>
                <w:lang w:eastAsia="ru-RU"/>
              </w:rPr>
              <w:t xml:space="preserve">     </w:t>
            </w:r>
            <w:r w:rsidRPr="002F70CD">
              <w:rPr>
                <w:rFonts w:ascii="Cambria" w:eastAsia="Times New Roman" w:hAnsi="Cambria"/>
                <w:bCs/>
                <w:color w:val="0070C0"/>
                <w:sz w:val="24"/>
                <w:szCs w:val="24"/>
                <w:lang w:eastAsia="ru-RU"/>
              </w:rPr>
              <w:t xml:space="preserve">                                      </w:t>
            </w:r>
          </w:p>
        </w:tc>
      </w:tr>
      <w:tr w:rsidR="002F70CD" w:rsidRPr="002F70CD" w14:paraId="5A2BE18F" w14:textId="77777777" w:rsidTr="00BC1FF2">
        <w:tc>
          <w:tcPr>
            <w:tcW w:w="2093" w:type="dxa"/>
            <w:shd w:val="clear" w:color="auto" w:fill="auto"/>
          </w:tcPr>
          <w:p w14:paraId="1BE4A858" w14:textId="77777777" w:rsidR="002F70CD" w:rsidRPr="002F70CD" w:rsidRDefault="002F70CD" w:rsidP="00507872">
            <w:pPr>
              <w:spacing w:after="0" w:line="360" w:lineRule="exact"/>
              <w:jc w:val="both"/>
              <w:rPr>
                <w:rFonts w:ascii="Cambria" w:eastAsia="Times New Roman" w:hAnsi="Cambria"/>
                <w:bCs/>
                <w:sz w:val="16"/>
                <w:szCs w:val="16"/>
                <w:lang w:eastAsia="ru-RU"/>
              </w:rPr>
            </w:pPr>
          </w:p>
        </w:tc>
        <w:tc>
          <w:tcPr>
            <w:tcW w:w="7620" w:type="dxa"/>
            <w:shd w:val="clear" w:color="auto" w:fill="auto"/>
          </w:tcPr>
          <w:p w14:paraId="2E1AEE12" w14:textId="77777777" w:rsidR="002F70CD" w:rsidRPr="002F70CD" w:rsidRDefault="002F70CD" w:rsidP="00507872">
            <w:pPr>
              <w:spacing w:after="0" w:line="360" w:lineRule="exact"/>
              <w:jc w:val="both"/>
              <w:rPr>
                <w:rFonts w:ascii="Cambria" w:eastAsia="Times New Roman" w:hAnsi="Cambria"/>
                <w:bCs/>
                <w:sz w:val="16"/>
                <w:szCs w:val="16"/>
                <w:lang w:eastAsia="ru-RU"/>
              </w:rPr>
            </w:pPr>
          </w:p>
        </w:tc>
      </w:tr>
      <w:tr w:rsidR="002F70CD" w:rsidRPr="002F70CD" w14:paraId="30A6CB45" w14:textId="77777777" w:rsidTr="00BC1FF2">
        <w:tc>
          <w:tcPr>
            <w:tcW w:w="2093" w:type="dxa"/>
            <w:shd w:val="clear" w:color="auto" w:fill="auto"/>
          </w:tcPr>
          <w:p w14:paraId="60790D8E" w14:textId="77777777" w:rsidR="002F70CD" w:rsidRPr="002F70CD" w:rsidRDefault="002F70CD" w:rsidP="00507872">
            <w:pPr>
              <w:spacing w:after="120" w:line="360" w:lineRule="exact"/>
              <w:jc w:val="both"/>
              <w:rPr>
                <w:rFonts w:ascii="Cambria" w:eastAsia="Times New Roman" w:hAnsi="Cambria"/>
                <w:b/>
                <w:bCs/>
                <w:color w:val="0070C0"/>
                <w:sz w:val="24"/>
                <w:szCs w:val="24"/>
                <w:lang w:eastAsia="ru-RU"/>
              </w:rPr>
            </w:pPr>
            <w:r w:rsidRPr="002F70CD">
              <w:rPr>
                <w:rFonts w:ascii="Cambria" w:eastAsia="Times New Roman" w:hAnsi="Cambria"/>
                <w:b/>
                <w:bCs/>
                <w:color w:val="0070C0"/>
                <w:sz w:val="24"/>
                <w:szCs w:val="24"/>
                <w:lang w:eastAsia="ru-RU"/>
              </w:rPr>
              <w:t>11.30-12.00</w:t>
            </w:r>
          </w:p>
        </w:tc>
        <w:tc>
          <w:tcPr>
            <w:tcW w:w="7620" w:type="dxa"/>
            <w:shd w:val="clear" w:color="auto" w:fill="auto"/>
          </w:tcPr>
          <w:p w14:paraId="1F09DBED" w14:textId="77777777" w:rsidR="002F70CD" w:rsidRPr="002F70CD" w:rsidRDefault="002F70CD" w:rsidP="00507872">
            <w:pPr>
              <w:shd w:val="clear" w:color="auto" w:fill="FFFFFF"/>
              <w:spacing w:after="120" w:line="360" w:lineRule="exact"/>
              <w:jc w:val="both"/>
              <w:rPr>
                <w:rFonts w:ascii="Cambria" w:hAnsi="Cambria"/>
                <w:sz w:val="24"/>
              </w:rPr>
            </w:pPr>
            <w:r w:rsidRPr="002F70CD">
              <w:rPr>
                <w:rFonts w:ascii="Cambria" w:eastAsia="Times New Roman" w:hAnsi="Cambria"/>
                <w:b/>
                <w:sz w:val="24"/>
                <w:lang w:eastAsia="ru-RU"/>
              </w:rPr>
              <w:t>Квашнин Юрий Дмитриевич</w:t>
            </w:r>
            <w:r w:rsidRPr="002F70CD">
              <w:rPr>
                <w:rFonts w:ascii="Cambria" w:hAnsi="Cambria"/>
                <w:sz w:val="24"/>
              </w:rPr>
              <w:t xml:space="preserve">, кандидат исторических наук, руководитель Центра европейских исследований, Институт мировой экономики и международных отношений РАН, г. Москва, Россия                                 </w:t>
            </w:r>
          </w:p>
          <w:p w14:paraId="5846D6AF" w14:textId="77777777" w:rsidR="002F70CD" w:rsidRPr="002F70CD" w:rsidRDefault="002F70CD" w:rsidP="00507872">
            <w:pPr>
              <w:shd w:val="clear" w:color="auto" w:fill="FFFFFF"/>
              <w:spacing w:after="120" w:line="360" w:lineRule="exact"/>
              <w:jc w:val="both"/>
              <w:rPr>
                <w:rFonts w:ascii="Cambria" w:eastAsia="Times New Roman" w:hAnsi="Cambria"/>
                <w:b/>
                <w:i/>
                <w:color w:val="0070C0"/>
                <w:sz w:val="24"/>
                <w:szCs w:val="24"/>
                <w:lang w:eastAsia="ru-RU"/>
              </w:rPr>
            </w:pPr>
            <w:r w:rsidRPr="002F70CD">
              <w:rPr>
                <w:rFonts w:ascii="Cambria" w:eastAsia="Times New Roman" w:hAnsi="Cambria"/>
                <w:b/>
                <w:color w:val="0070C0"/>
                <w:sz w:val="24"/>
                <w:szCs w:val="24"/>
                <w:lang w:eastAsia="ru-RU"/>
              </w:rPr>
              <w:t>Тема доклада:</w:t>
            </w:r>
            <w:r w:rsidRPr="002F70CD">
              <w:rPr>
                <w:rFonts w:eastAsia="Times New Roman"/>
                <w:b/>
                <w:bCs/>
                <w:i/>
                <w:lang w:eastAsia="ru-RU"/>
              </w:rPr>
              <w:t xml:space="preserve"> </w:t>
            </w:r>
            <w:r w:rsidRPr="002F70CD">
              <w:rPr>
                <w:rFonts w:ascii="Cambria" w:eastAsia="Times New Roman" w:hAnsi="Cambria"/>
                <w:b/>
                <w:i/>
                <w:color w:val="0070C0"/>
                <w:sz w:val="24"/>
                <w:szCs w:val="24"/>
                <w:lang w:eastAsia="ru-RU"/>
              </w:rPr>
              <w:t>«Базовый доход в современном политическом дискурсе: до и после начала пандемии COVID-19» («</w:t>
            </w:r>
            <w:proofErr w:type="spellStart"/>
            <w:r w:rsidRPr="002F70CD">
              <w:rPr>
                <w:rFonts w:ascii="Cambria" w:eastAsia="Times New Roman" w:hAnsi="Cambria"/>
                <w:b/>
                <w:i/>
                <w:color w:val="0070C0"/>
                <w:sz w:val="24"/>
                <w:szCs w:val="24"/>
                <w:lang w:eastAsia="ru-RU"/>
              </w:rPr>
              <w:t>Basic</w:t>
            </w:r>
            <w:proofErr w:type="spellEnd"/>
            <w:r w:rsidRPr="002F70CD">
              <w:rPr>
                <w:rFonts w:ascii="Cambria" w:eastAsia="Times New Roman" w:hAnsi="Cambria"/>
                <w:b/>
                <w:i/>
                <w:color w:val="0070C0"/>
                <w:sz w:val="24"/>
                <w:szCs w:val="24"/>
                <w:lang w:eastAsia="ru-RU"/>
              </w:rPr>
              <w:t xml:space="preserve"> </w:t>
            </w:r>
            <w:proofErr w:type="spellStart"/>
            <w:r w:rsidRPr="002F70CD">
              <w:rPr>
                <w:rFonts w:ascii="Cambria" w:eastAsia="Times New Roman" w:hAnsi="Cambria"/>
                <w:b/>
                <w:i/>
                <w:color w:val="0070C0"/>
                <w:sz w:val="24"/>
                <w:szCs w:val="24"/>
                <w:lang w:eastAsia="ru-RU"/>
              </w:rPr>
              <w:t>income</w:t>
            </w:r>
            <w:proofErr w:type="spellEnd"/>
            <w:r w:rsidRPr="002F70CD">
              <w:rPr>
                <w:rFonts w:ascii="Cambria" w:eastAsia="Times New Roman" w:hAnsi="Cambria"/>
                <w:b/>
                <w:i/>
                <w:color w:val="0070C0"/>
                <w:sz w:val="24"/>
                <w:szCs w:val="24"/>
                <w:lang w:eastAsia="ru-RU"/>
              </w:rPr>
              <w:t xml:space="preserve"> </w:t>
            </w:r>
            <w:proofErr w:type="spellStart"/>
            <w:r w:rsidRPr="002F70CD">
              <w:rPr>
                <w:rFonts w:ascii="Cambria" w:eastAsia="Times New Roman" w:hAnsi="Cambria"/>
                <w:b/>
                <w:i/>
                <w:color w:val="0070C0"/>
                <w:sz w:val="24"/>
                <w:szCs w:val="24"/>
                <w:lang w:eastAsia="ru-RU"/>
              </w:rPr>
              <w:t>in</w:t>
            </w:r>
            <w:proofErr w:type="spellEnd"/>
            <w:r w:rsidRPr="002F70CD">
              <w:rPr>
                <w:rFonts w:ascii="Cambria" w:eastAsia="Times New Roman" w:hAnsi="Cambria"/>
                <w:b/>
                <w:i/>
                <w:color w:val="0070C0"/>
                <w:sz w:val="24"/>
                <w:szCs w:val="24"/>
                <w:lang w:eastAsia="ru-RU"/>
              </w:rPr>
              <w:t xml:space="preserve"> </w:t>
            </w:r>
            <w:proofErr w:type="spellStart"/>
            <w:r w:rsidRPr="002F70CD">
              <w:rPr>
                <w:rFonts w:ascii="Cambria" w:eastAsia="Times New Roman" w:hAnsi="Cambria"/>
                <w:b/>
                <w:i/>
                <w:color w:val="0070C0"/>
                <w:sz w:val="24"/>
                <w:szCs w:val="24"/>
                <w:lang w:eastAsia="ru-RU"/>
              </w:rPr>
              <w:t>modern</w:t>
            </w:r>
            <w:proofErr w:type="spellEnd"/>
            <w:r w:rsidRPr="002F70CD">
              <w:rPr>
                <w:rFonts w:ascii="Cambria" w:eastAsia="Times New Roman" w:hAnsi="Cambria"/>
                <w:b/>
                <w:i/>
                <w:color w:val="0070C0"/>
                <w:sz w:val="24"/>
                <w:szCs w:val="24"/>
                <w:lang w:eastAsia="ru-RU"/>
              </w:rPr>
              <w:t xml:space="preserve"> </w:t>
            </w:r>
            <w:proofErr w:type="spellStart"/>
            <w:r w:rsidRPr="002F70CD">
              <w:rPr>
                <w:rFonts w:ascii="Cambria" w:eastAsia="Times New Roman" w:hAnsi="Cambria"/>
                <w:b/>
                <w:i/>
                <w:color w:val="0070C0"/>
                <w:sz w:val="24"/>
                <w:szCs w:val="24"/>
                <w:lang w:eastAsia="ru-RU"/>
              </w:rPr>
              <w:t>political</w:t>
            </w:r>
            <w:proofErr w:type="spellEnd"/>
            <w:r w:rsidRPr="002F70CD">
              <w:rPr>
                <w:rFonts w:ascii="Cambria" w:eastAsia="Times New Roman" w:hAnsi="Cambria"/>
                <w:b/>
                <w:i/>
                <w:color w:val="0070C0"/>
                <w:sz w:val="24"/>
                <w:szCs w:val="24"/>
                <w:lang w:eastAsia="ru-RU"/>
              </w:rPr>
              <w:t xml:space="preserve"> </w:t>
            </w:r>
            <w:proofErr w:type="spellStart"/>
            <w:r w:rsidRPr="002F70CD">
              <w:rPr>
                <w:rFonts w:ascii="Cambria" w:eastAsia="Times New Roman" w:hAnsi="Cambria"/>
                <w:b/>
                <w:i/>
                <w:color w:val="0070C0"/>
                <w:sz w:val="24"/>
                <w:szCs w:val="24"/>
                <w:lang w:eastAsia="ru-RU"/>
              </w:rPr>
              <w:t>discourse</w:t>
            </w:r>
            <w:proofErr w:type="spellEnd"/>
            <w:r w:rsidRPr="002F70CD">
              <w:rPr>
                <w:rFonts w:ascii="Cambria" w:eastAsia="Times New Roman" w:hAnsi="Cambria"/>
                <w:b/>
                <w:i/>
                <w:color w:val="0070C0"/>
                <w:sz w:val="24"/>
                <w:szCs w:val="24"/>
                <w:lang w:eastAsia="ru-RU"/>
              </w:rPr>
              <w:t xml:space="preserve">: </w:t>
            </w:r>
            <w:proofErr w:type="spellStart"/>
            <w:r w:rsidRPr="002F70CD">
              <w:rPr>
                <w:rFonts w:ascii="Cambria" w:eastAsia="Times New Roman" w:hAnsi="Cambria"/>
                <w:b/>
                <w:i/>
                <w:color w:val="0070C0"/>
                <w:sz w:val="24"/>
                <w:szCs w:val="24"/>
                <w:lang w:eastAsia="ru-RU"/>
              </w:rPr>
              <w:t>before</w:t>
            </w:r>
            <w:proofErr w:type="spellEnd"/>
            <w:r w:rsidRPr="002F70CD">
              <w:rPr>
                <w:rFonts w:ascii="Cambria" w:eastAsia="Times New Roman" w:hAnsi="Cambria"/>
                <w:b/>
                <w:i/>
                <w:color w:val="0070C0"/>
                <w:sz w:val="24"/>
                <w:szCs w:val="24"/>
                <w:lang w:eastAsia="ru-RU"/>
              </w:rPr>
              <w:t xml:space="preserve"> </w:t>
            </w:r>
            <w:proofErr w:type="spellStart"/>
            <w:r w:rsidRPr="002F70CD">
              <w:rPr>
                <w:rFonts w:ascii="Cambria" w:eastAsia="Times New Roman" w:hAnsi="Cambria"/>
                <w:b/>
                <w:i/>
                <w:color w:val="0070C0"/>
                <w:sz w:val="24"/>
                <w:szCs w:val="24"/>
                <w:lang w:eastAsia="ru-RU"/>
              </w:rPr>
              <w:t>and</w:t>
            </w:r>
            <w:proofErr w:type="spellEnd"/>
            <w:r w:rsidRPr="002F70CD">
              <w:rPr>
                <w:rFonts w:ascii="Cambria" w:eastAsia="Times New Roman" w:hAnsi="Cambria"/>
                <w:b/>
                <w:i/>
                <w:color w:val="0070C0"/>
                <w:sz w:val="24"/>
                <w:szCs w:val="24"/>
                <w:lang w:eastAsia="ru-RU"/>
              </w:rPr>
              <w:t xml:space="preserve"> </w:t>
            </w:r>
            <w:proofErr w:type="spellStart"/>
            <w:r w:rsidRPr="002F70CD">
              <w:rPr>
                <w:rFonts w:ascii="Cambria" w:eastAsia="Times New Roman" w:hAnsi="Cambria"/>
                <w:b/>
                <w:i/>
                <w:color w:val="0070C0"/>
                <w:sz w:val="24"/>
                <w:szCs w:val="24"/>
                <w:lang w:eastAsia="ru-RU"/>
              </w:rPr>
              <w:t>after</w:t>
            </w:r>
            <w:proofErr w:type="spellEnd"/>
            <w:r w:rsidRPr="002F70CD">
              <w:rPr>
                <w:rFonts w:ascii="Cambria" w:eastAsia="Times New Roman" w:hAnsi="Cambria"/>
                <w:b/>
                <w:i/>
                <w:color w:val="0070C0"/>
                <w:sz w:val="24"/>
                <w:szCs w:val="24"/>
                <w:lang w:eastAsia="ru-RU"/>
              </w:rPr>
              <w:t xml:space="preserve"> </w:t>
            </w:r>
            <w:proofErr w:type="spellStart"/>
            <w:r w:rsidRPr="002F70CD">
              <w:rPr>
                <w:rFonts w:ascii="Cambria" w:eastAsia="Times New Roman" w:hAnsi="Cambria"/>
                <w:b/>
                <w:i/>
                <w:color w:val="0070C0"/>
                <w:sz w:val="24"/>
                <w:szCs w:val="24"/>
                <w:lang w:eastAsia="ru-RU"/>
              </w:rPr>
              <w:t>the</w:t>
            </w:r>
            <w:proofErr w:type="spellEnd"/>
            <w:r w:rsidRPr="002F70CD">
              <w:rPr>
                <w:rFonts w:ascii="Cambria" w:eastAsia="Times New Roman" w:hAnsi="Cambria"/>
                <w:b/>
                <w:i/>
                <w:color w:val="0070C0"/>
                <w:sz w:val="24"/>
                <w:szCs w:val="24"/>
                <w:lang w:eastAsia="ru-RU"/>
              </w:rPr>
              <w:t xml:space="preserve"> </w:t>
            </w:r>
            <w:proofErr w:type="spellStart"/>
            <w:r w:rsidRPr="002F70CD">
              <w:rPr>
                <w:rFonts w:ascii="Cambria" w:eastAsia="Times New Roman" w:hAnsi="Cambria"/>
                <w:b/>
                <w:i/>
                <w:color w:val="0070C0"/>
                <w:sz w:val="24"/>
                <w:szCs w:val="24"/>
                <w:lang w:eastAsia="ru-RU"/>
              </w:rPr>
              <w:t>start</w:t>
            </w:r>
            <w:proofErr w:type="spellEnd"/>
            <w:r w:rsidRPr="002F70CD">
              <w:rPr>
                <w:rFonts w:ascii="Cambria" w:eastAsia="Times New Roman" w:hAnsi="Cambria"/>
                <w:b/>
                <w:i/>
                <w:color w:val="0070C0"/>
                <w:sz w:val="24"/>
                <w:szCs w:val="24"/>
                <w:lang w:eastAsia="ru-RU"/>
              </w:rPr>
              <w:t xml:space="preserve"> </w:t>
            </w:r>
            <w:proofErr w:type="spellStart"/>
            <w:r w:rsidRPr="002F70CD">
              <w:rPr>
                <w:rFonts w:ascii="Cambria" w:eastAsia="Times New Roman" w:hAnsi="Cambria"/>
                <w:b/>
                <w:i/>
                <w:color w:val="0070C0"/>
                <w:sz w:val="24"/>
                <w:szCs w:val="24"/>
                <w:lang w:eastAsia="ru-RU"/>
              </w:rPr>
              <w:t>of</w:t>
            </w:r>
            <w:proofErr w:type="spellEnd"/>
            <w:r w:rsidRPr="002F70CD">
              <w:rPr>
                <w:rFonts w:ascii="Cambria" w:eastAsia="Times New Roman" w:hAnsi="Cambria"/>
                <w:b/>
                <w:i/>
                <w:color w:val="0070C0"/>
                <w:sz w:val="24"/>
                <w:szCs w:val="24"/>
                <w:lang w:eastAsia="ru-RU"/>
              </w:rPr>
              <w:t xml:space="preserve"> </w:t>
            </w:r>
            <w:proofErr w:type="spellStart"/>
            <w:r w:rsidRPr="002F70CD">
              <w:rPr>
                <w:rFonts w:ascii="Cambria" w:eastAsia="Times New Roman" w:hAnsi="Cambria"/>
                <w:b/>
                <w:i/>
                <w:color w:val="0070C0"/>
                <w:sz w:val="24"/>
                <w:szCs w:val="24"/>
                <w:lang w:eastAsia="ru-RU"/>
              </w:rPr>
              <w:t>the</w:t>
            </w:r>
            <w:proofErr w:type="spellEnd"/>
            <w:r w:rsidRPr="002F70CD">
              <w:rPr>
                <w:rFonts w:ascii="Cambria" w:eastAsia="Times New Roman" w:hAnsi="Cambria"/>
                <w:b/>
                <w:i/>
                <w:color w:val="0070C0"/>
                <w:sz w:val="24"/>
                <w:szCs w:val="24"/>
                <w:lang w:eastAsia="ru-RU"/>
              </w:rPr>
              <w:t xml:space="preserve"> </w:t>
            </w:r>
            <w:proofErr w:type="spellStart"/>
            <w:r w:rsidRPr="002F70CD">
              <w:rPr>
                <w:rFonts w:ascii="Cambria" w:eastAsia="Times New Roman" w:hAnsi="Cambria"/>
                <w:b/>
                <w:i/>
                <w:color w:val="0070C0"/>
                <w:sz w:val="24"/>
                <w:szCs w:val="24"/>
                <w:lang w:eastAsia="ru-RU"/>
              </w:rPr>
              <w:t>pandemic</w:t>
            </w:r>
            <w:proofErr w:type="spellEnd"/>
            <w:r w:rsidRPr="002F70CD">
              <w:rPr>
                <w:rFonts w:ascii="Cambria" w:eastAsia="Times New Roman" w:hAnsi="Cambria"/>
                <w:b/>
                <w:i/>
                <w:color w:val="0070C0"/>
                <w:sz w:val="24"/>
                <w:szCs w:val="24"/>
                <w:lang w:eastAsia="ru-RU"/>
              </w:rPr>
              <w:t xml:space="preserve"> COVID-19»)</w:t>
            </w:r>
          </w:p>
        </w:tc>
      </w:tr>
      <w:tr w:rsidR="002F70CD" w:rsidRPr="002F70CD" w14:paraId="20F6720C" w14:textId="77777777" w:rsidTr="00BC1FF2">
        <w:tc>
          <w:tcPr>
            <w:tcW w:w="2093" w:type="dxa"/>
            <w:shd w:val="clear" w:color="auto" w:fill="auto"/>
          </w:tcPr>
          <w:p w14:paraId="09D0EBCA" w14:textId="77777777" w:rsidR="002F70CD" w:rsidRPr="002F70CD" w:rsidRDefault="002F70CD" w:rsidP="00507872">
            <w:pPr>
              <w:spacing w:after="0" w:line="360" w:lineRule="exact"/>
              <w:jc w:val="both"/>
              <w:rPr>
                <w:rFonts w:ascii="Cambria" w:eastAsia="Times New Roman" w:hAnsi="Cambria"/>
                <w:bCs/>
                <w:sz w:val="16"/>
                <w:szCs w:val="16"/>
                <w:lang w:eastAsia="ru-RU"/>
              </w:rPr>
            </w:pPr>
          </w:p>
        </w:tc>
        <w:tc>
          <w:tcPr>
            <w:tcW w:w="7620" w:type="dxa"/>
            <w:shd w:val="clear" w:color="auto" w:fill="auto"/>
          </w:tcPr>
          <w:p w14:paraId="2EF25011" w14:textId="77777777" w:rsidR="002F70CD" w:rsidRPr="002F70CD" w:rsidRDefault="002F70CD" w:rsidP="00507872">
            <w:pPr>
              <w:spacing w:after="0" w:line="360" w:lineRule="exact"/>
              <w:jc w:val="both"/>
              <w:rPr>
                <w:rFonts w:ascii="Cambria" w:eastAsia="Times New Roman" w:hAnsi="Cambria"/>
                <w:bCs/>
                <w:sz w:val="16"/>
                <w:szCs w:val="16"/>
                <w:lang w:eastAsia="ru-RU"/>
              </w:rPr>
            </w:pPr>
          </w:p>
        </w:tc>
      </w:tr>
      <w:tr w:rsidR="002F70CD" w:rsidRPr="002F70CD" w14:paraId="7639AD7B" w14:textId="77777777" w:rsidTr="00BC1FF2">
        <w:tc>
          <w:tcPr>
            <w:tcW w:w="2093" w:type="dxa"/>
            <w:shd w:val="clear" w:color="auto" w:fill="auto"/>
          </w:tcPr>
          <w:p w14:paraId="2981EFFB" w14:textId="77777777" w:rsidR="002F70CD" w:rsidRPr="002F70CD" w:rsidRDefault="002F70CD" w:rsidP="00507872">
            <w:pPr>
              <w:spacing w:after="120" w:line="360" w:lineRule="exact"/>
              <w:jc w:val="both"/>
              <w:rPr>
                <w:rFonts w:ascii="Cambria" w:eastAsia="Times New Roman" w:hAnsi="Cambria"/>
                <w:b/>
                <w:bCs/>
                <w:color w:val="0070C0"/>
                <w:sz w:val="24"/>
                <w:szCs w:val="24"/>
                <w:lang w:eastAsia="ru-RU"/>
              </w:rPr>
            </w:pPr>
            <w:r w:rsidRPr="002F70CD">
              <w:rPr>
                <w:rFonts w:ascii="Cambria" w:eastAsia="Times New Roman" w:hAnsi="Cambria"/>
                <w:b/>
                <w:bCs/>
                <w:color w:val="0070C0"/>
                <w:sz w:val="24"/>
                <w:szCs w:val="24"/>
                <w:lang w:eastAsia="ru-RU"/>
              </w:rPr>
              <w:t>12.00-12.30</w:t>
            </w:r>
          </w:p>
        </w:tc>
        <w:tc>
          <w:tcPr>
            <w:tcW w:w="7620" w:type="dxa"/>
            <w:shd w:val="clear" w:color="auto" w:fill="auto"/>
          </w:tcPr>
          <w:p w14:paraId="78E03DCE" w14:textId="77777777" w:rsidR="002F70CD" w:rsidRPr="002F70CD" w:rsidRDefault="002F70CD" w:rsidP="00507872">
            <w:pPr>
              <w:shd w:val="clear" w:color="auto" w:fill="FFFFFF"/>
              <w:spacing w:after="120" w:line="360" w:lineRule="exact"/>
              <w:jc w:val="both"/>
              <w:rPr>
                <w:rFonts w:ascii="Cambria" w:hAnsi="Cambria"/>
                <w:sz w:val="24"/>
                <w:szCs w:val="24"/>
              </w:rPr>
            </w:pPr>
            <w:r w:rsidRPr="002F70CD">
              <w:rPr>
                <w:rFonts w:ascii="Cambria" w:hAnsi="Cambria"/>
                <w:b/>
                <w:sz w:val="24"/>
                <w:szCs w:val="24"/>
              </w:rPr>
              <w:t xml:space="preserve">Золотов Александр Владимирович, </w:t>
            </w:r>
            <w:r w:rsidRPr="002F70CD">
              <w:rPr>
                <w:rFonts w:ascii="Cambria" w:eastAsia="Times New Roman" w:hAnsi="Cambria"/>
                <w:sz w:val="24"/>
                <w:szCs w:val="24"/>
                <w:lang w:eastAsia="ru-RU"/>
              </w:rPr>
              <w:t>доктор экономических наук</w:t>
            </w:r>
            <w:r w:rsidRPr="002F70CD">
              <w:rPr>
                <w:rFonts w:ascii="Cambria" w:hAnsi="Cambria"/>
                <w:sz w:val="24"/>
                <w:szCs w:val="24"/>
              </w:rPr>
              <w:t xml:space="preserve">, профессор, заведующий кафедрой экономической теории и методологии, Национальный исследовательский Нижегородский государственный университет им. Н.И. Лобачевского, г. Нижний Новгород, Россия               </w:t>
            </w:r>
          </w:p>
          <w:p w14:paraId="4DB00EEE" w14:textId="77777777" w:rsidR="002F70CD" w:rsidRPr="002F70CD" w:rsidRDefault="002F70CD" w:rsidP="00507872">
            <w:pPr>
              <w:shd w:val="clear" w:color="auto" w:fill="FFFFFF"/>
              <w:spacing w:after="120" w:line="360" w:lineRule="exact"/>
              <w:jc w:val="both"/>
              <w:rPr>
                <w:rFonts w:ascii="Cambria" w:hAnsi="Cambria"/>
                <w:sz w:val="24"/>
                <w:szCs w:val="24"/>
              </w:rPr>
            </w:pPr>
            <w:r w:rsidRPr="002F70CD">
              <w:rPr>
                <w:rFonts w:ascii="Cambria" w:eastAsia="Times New Roman" w:hAnsi="Cambria"/>
                <w:b/>
                <w:color w:val="0070C0"/>
                <w:sz w:val="24"/>
                <w:szCs w:val="24"/>
                <w:lang w:eastAsia="ru-RU"/>
              </w:rPr>
              <w:t>Тема доклада:</w:t>
            </w:r>
            <w:r w:rsidRPr="002F70CD">
              <w:rPr>
                <w:rFonts w:ascii="Cambria" w:eastAsia="Times New Roman" w:hAnsi="Cambria"/>
                <w:b/>
                <w:bCs/>
                <w:i/>
                <w:sz w:val="24"/>
                <w:szCs w:val="24"/>
                <w:lang w:eastAsia="ru-RU"/>
              </w:rPr>
              <w:t xml:space="preserve"> </w:t>
            </w:r>
            <w:r w:rsidRPr="002F70CD">
              <w:rPr>
                <w:rFonts w:ascii="Cambria" w:eastAsia="Times New Roman" w:hAnsi="Cambria"/>
                <w:b/>
                <w:bCs/>
                <w:i/>
                <w:color w:val="0070C0"/>
                <w:sz w:val="24"/>
                <w:szCs w:val="24"/>
                <w:lang w:eastAsia="ru-RU"/>
              </w:rPr>
              <w:t>«</w:t>
            </w:r>
            <w:r w:rsidRPr="002F70CD">
              <w:rPr>
                <w:rFonts w:ascii="Cambria" w:hAnsi="Cambria"/>
                <w:b/>
                <w:i/>
                <w:color w:val="0070C0"/>
                <w:sz w:val="24"/>
                <w:szCs w:val="24"/>
              </w:rPr>
              <w:t xml:space="preserve">Базовый доход: проблема обретения голоса в </w:t>
            </w:r>
            <w:proofErr w:type="gramStart"/>
            <w:r w:rsidRPr="002F70CD">
              <w:rPr>
                <w:rFonts w:ascii="Cambria" w:hAnsi="Cambria"/>
                <w:b/>
                <w:i/>
                <w:color w:val="0070C0"/>
                <w:sz w:val="24"/>
                <w:szCs w:val="24"/>
              </w:rPr>
              <w:t>России»(</w:t>
            </w:r>
            <w:proofErr w:type="gramEnd"/>
            <w:r w:rsidRPr="002F70CD">
              <w:rPr>
                <w:rFonts w:ascii="Cambria" w:hAnsi="Cambria"/>
                <w:color w:val="0070C0"/>
                <w:sz w:val="24"/>
                <w:szCs w:val="24"/>
              </w:rPr>
              <w:t>«</w:t>
            </w:r>
            <w:r w:rsidRPr="002F70CD">
              <w:rPr>
                <w:rFonts w:ascii="Cambria" w:hAnsi="Cambria"/>
                <w:b/>
                <w:i/>
                <w:color w:val="0070C0"/>
                <w:sz w:val="24"/>
                <w:szCs w:val="24"/>
                <w:lang w:val="en-US"/>
              </w:rPr>
              <w:t>Basic</w:t>
            </w:r>
            <w:r w:rsidRPr="002F70CD">
              <w:rPr>
                <w:rFonts w:ascii="Cambria" w:hAnsi="Cambria"/>
                <w:b/>
                <w:i/>
                <w:color w:val="0070C0"/>
                <w:sz w:val="24"/>
                <w:szCs w:val="24"/>
              </w:rPr>
              <w:t xml:space="preserve"> </w:t>
            </w:r>
            <w:r w:rsidRPr="002F70CD">
              <w:rPr>
                <w:rFonts w:ascii="Cambria" w:hAnsi="Cambria"/>
                <w:b/>
                <w:i/>
                <w:color w:val="0070C0"/>
                <w:sz w:val="24"/>
                <w:szCs w:val="24"/>
                <w:lang w:val="en-US"/>
              </w:rPr>
              <w:t>income</w:t>
            </w:r>
            <w:r w:rsidRPr="002F70CD">
              <w:rPr>
                <w:rFonts w:ascii="Cambria" w:hAnsi="Cambria"/>
                <w:b/>
                <w:i/>
                <w:color w:val="0070C0"/>
                <w:sz w:val="24"/>
                <w:szCs w:val="24"/>
              </w:rPr>
              <w:t xml:space="preserve">: </w:t>
            </w:r>
            <w:r w:rsidRPr="002F70CD">
              <w:rPr>
                <w:rFonts w:ascii="Cambria" w:hAnsi="Cambria"/>
                <w:b/>
                <w:i/>
                <w:color w:val="0070C0"/>
                <w:sz w:val="24"/>
                <w:szCs w:val="24"/>
                <w:lang w:val="en-US"/>
              </w:rPr>
              <w:t>the</w:t>
            </w:r>
            <w:r w:rsidRPr="002F70CD">
              <w:rPr>
                <w:rFonts w:ascii="Cambria" w:hAnsi="Cambria"/>
                <w:b/>
                <w:i/>
                <w:color w:val="0070C0"/>
                <w:sz w:val="24"/>
                <w:szCs w:val="24"/>
              </w:rPr>
              <w:t xml:space="preserve"> </w:t>
            </w:r>
            <w:r w:rsidRPr="002F70CD">
              <w:rPr>
                <w:rFonts w:ascii="Cambria" w:hAnsi="Cambria"/>
                <w:b/>
                <w:i/>
                <w:color w:val="0070C0"/>
                <w:sz w:val="24"/>
                <w:szCs w:val="24"/>
                <w:lang w:val="en-US"/>
              </w:rPr>
              <w:t>problem</w:t>
            </w:r>
            <w:r w:rsidRPr="002F70CD">
              <w:rPr>
                <w:rFonts w:ascii="Cambria" w:hAnsi="Cambria"/>
                <w:b/>
                <w:i/>
                <w:color w:val="0070C0"/>
                <w:sz w:val="24"/>
                <w:szCs w:val="24"/>
              </w:rPr>
              <w:t xml:space="preserve"> </w:t>
            </w:r>
            <w:r w:rsidRPr="002F70CD">
              <w:rPr>
                <w:rFonts w:ascii="Cambria" w:hAnsi="Cambria"/>
                <w:b/>
                <w:i/>
                <w:color w:val="0070C0"/>
                <w:sz w:val="24"/>
                <w:szCs w:val="24"/>
                <w:lang w:val="en-US"/>
              </w:rPr>
              <w:t>of</w:t>
            </w:r>
            <w:r w:rsidRPr="002F70CD">
              <w:rPr>
                <w:rFonts w:ascii="Cambria" w:hAnsi="Cambria"/>
                <w:b/>
                <w:i/>
                <w:color w:val="0070C0"/>
                <w:sz w:val="24"/>
                <w:szCs w:val="24"/>
              </w:rPr>
              <w:t xml:space="preserve"> </w:t>
            </w:r>
            <w:r w:rsidRPr="002F70CD">
              <w:rPr>
                <w:rFonts w:ascii="Cambria" w:hAnsi="Cambria"/>
                <w:b/>
                <w:i/>
                <w:color w:val="0070C0"/>
                <w:sz w:val="24"/>
                <w:szCs w:val="24"/>
                <w:lang w:val="en-US"/>
              </w:rPr>
              <w:t>gaining</w:t>
            </w:r>
            <w:r w:rsidRPr="002F70CD">
              <w:rPr>
                <w:rFonts w:ascii="Cambria" w:hAnsi="Cambria"/>
                <w:b/>
                <w:i/>
                <w:color w:val="0070C0"/>
                <w:sz w:val="24"/>
                <w:szCs w:val="24"/>
              </w:rPr>
              <w:t xml:space="preserve"> </w:t>
            </w:r>
            <w:r w:rsidRPr="002F70CD">
              <w:rPr>
                <w:rFonts w:ascii="Cambria" w:hAnsi="Cambria"/>
                <w:b/>
                <w:i/>
                <w:color w:val="0070C0"/>
                <w:sz w:val="24"/>
                <w:szCs w:val="24"/>
                <w:lang w:val="en-US"/>
              </w:rPr>
              <w:t>a</w:t>
            </w:r>
            <w:r w:rsidRPr="002F70CD">
              <w:rPr>
                <w:rFonts w:ascii="Cambria" w:hAnsi="Cambria"/>
                <w:b/>
                <w:i/>
                <w:color w:val="0070C0"/>
                <w:sz w:val="24"/>
                <w:szCs w:val="24"/>
              </w:rPr>
              <w:t xml:space="preserve"> </w:t>
            </w:r>
            <w:r w:rsidRPr="002F70CD">
              <w:rPr>
                <w:rFonts w:ascii="Cambria" w:hAnsi="Cambria"/>
                <w:b/>
                <w:i/>
                <w:color w:val="0070C0"/>
                <w:sz w:val="24"/>
                <w:szCs w:val="24"/>
                <w:lang w:val="en-US"/>
              </w:rPr>
              <w:t>voice</w:t>
            </w:r>
            <w:r w:rsidRPr="002F70CD">
              <w:rPr>
                <w:rFonts w:ascii="Cambria" w:hAnsi="Cambria"/>
                <w:b/>
                <w:i/>
                <w:color w:val="0070C0"/>
                <w:sz w:val="24"/>
                <w:szCs w:val="24"/>
              </w:rPr>
              <w:t xml:space="preserve"> </w:t>
            </w:r>
            <w:r w:rsidRPr="002F70CD">
              <w:rPr>
                <w:rFonts w:ascii="Cambria" w:hAnsi="Cambria"/>
                <w:b/>
                <w:i/>
                <w:color w:val="0070C0"/>
                <w:sz w:val="24"/>
                <w:szCs w:val="24"/>
                <w:lang w:val="en-US"/>
              </w:rPr>
              <w:t>in</w:t>
            </w:r>
            <w:r w:rsidRPr="002F70CD">
              <w:rPr>
                <w:rFonts w:ascii="Cambria" w:hAnsi="Cambria"/>
                <w:b/>
                <w:i/>
                <w:color w:val="0070C0"/>
                <w:sz w:val="24"/>
                <w:szCs w:val="24"/>
              </w:rPr>
              <w:t xml:space="preserve"> </w:t>
            </w:r>
            <w:r w:rsidRPr="002F70CD">
              <w:rPr>
                <w:rFonts w:ascii="Cambria" w:hAnsi="Cambria"/>
                <w:b/>
                <w:i/>
                <w:color w:val="0070C0"/>
                <w:sz w:val="24"/>
                <w:szCs w:val="24"/>
                <w:lang w:val="en-US"/>
              </w:rPr>
              <w:t>Russia</w:t>
            </w:r>
            <w:r w:rsidRPr="002F70CD">
              <w:rPr>
                <w:rFonts w:ascii="Cambria" w:hAnsi="Cambria"/>
                <w:b/>
                <w:i/>
                <w:color w:val="0070C0"/>
                <w:sz w:val="24"/>
                <w:szCs w:val="24"/>
              </w:rPr>
              <w:t>»)</w:t>
            </w:r>
          </w:p>
        </w:tc>
      </w:tr>
      <w:tr w:rsidR="002F70CD" w:rsidRPr="002F70CD" w14:paraId="3BA65AC1" w14:textId="77777777" w:rsidTr="00BC1FF2">
        <w:tc>
          <w:tcPr>
            <w:tcW w:w="2093" w:type="dxa"/>
            <w:shd w:val="clear" w:color="auto" w:fill="auto"/>
          </w:tcPr>
          <w:p w14:paraId="1DC12C8A" w14:textId="77777777" w:rsidR="002F70CD" w:rsidRPr="002F70CD" w:rsidRDefault="002F70CD" w:rsidP="00507872">
            <w:pPr>
              <w:spacing w:after="0" w:line="360" w:lineRule="exact"/>
              <w:jc w:val="both"/>
              <w:rPr>
                <w:rFonts w:ascii="Cambria" w:eastAsia="Times New Roman" w:hAnsi="Cambria"/>
                <w:bCs/>
                <w:sz w:val="16"/>
                <w:szCs w:val="16"/>
                <w:lang w:eastAsia="ru-RU"/>
              </w:rPr>
            </w:pPr>
          </w:p>
        </w:tc>
        <w:tc>
          <w:tcPr>
            <w:tcW w:w="7620" w:type="dxa"/>
            <w:shd w:val="clear" w:color="auto" w:fill="auto"/>
          </w:tcPr>
          <w:p w14:paraId="16D6707E" w14:textId="77777777" w:rsidR="002F70CD" w:rsidRPr="002F70CD" w:rsidRDefault="002F70CD" w:rsidP="00507872">
            <w:pPr>
              <w:spacing w:after="0" w:line="360" w:lineRule="exact"/>
              <w:jc w:val="both"/>
              <w:rPr>
                <w:rFonts w:ascii="Cambria" w:eastAsia="Times New Roman" w:hAnsi="Cambria"/>
                <w:bCs/>
                <w:sz w:val="16"/>
                <w:szCs w:val="16"/>
                <w:lang w:eastAsia="ru-RU"/>
              </w:rPr>
            </w:pPr>
          </w:p>
        </w:tc>
      </w:tr>
      <w:tr w:rsidR="002F70CD" w:rsidRPr="002F70CD" w14:paraId="6F410AEC" w14:textId="77777777" w:rsidTr="00BC1FF2">
        <w:tc>
          <w:tcPr>
            <w:tcW w:w="2093" w:type="dxa"/>
            <w:shd w:val="clear" w:color="auto" w:fill="auto"/>
          </w:tcPr>
          <w:p w14:paraId="77F474CD" w14:textId="77777777" w:rsidR="002F70CD" w:rsidRPr="002F70CD" w:rsidRDefault="002F70CD" w:rsidP="00507872">
            <w:pPr>
              <w:spacing w:after="120" w:line="360" w:lineRule="exact"/>
              <w:jc w:val="both"/>
              <w:rPr>
                <w:rFonts w:ascii="Cambria" w:eastAsia="Times New Roman" w:hAnsi="Cambria"/>
                <w:b/>
                <w:bCs/>
                <w:color w:val="0070C0"/>
                <w:sz w:val="24"/>
                <w:szCs w:val="24"/>
                <w:lang w:eastAsia="ru-RU"/>
              </w:rPr>
            </w:pPr>
            <w:r w:rsidRPr="002F70CD">
              <w:rPr>
                <w:rFonts w:ascii="Cambria" w:eastAsia="Times New Roman" w:hAnsi="Cambria"/>
                <w:b/>
                <w:bCs/>
                <w:color w:val="0070C0"/>
                <w:sz w:val="24"/>
                <w:szCs w:val="24"/>
                <w:lang w:eastAsia="ru-RU"/>
              </w:rPr>
              <w:t>12.30-13.00</w:t>
            </w:r>
          </w:p>
        </w:tc>
        <w:tc>
          <w:tcPr>
            <w:tcW w:w="7620" w:type="dxa"/>
            <w:shd w:val="clear" w:color="auto" w:fill="auto"/>
          </w:tcPr>
          <w:p w14:paraId="7831E2BE" w14:textId="77777777" w:rsidR="002F70CD" w:rsidRPr="002F70CD" w:rsidRDefault="002F70CD" w:rsidP="00507872">
            <w:pPr>
              <w:shd w:val="clear" w:color="auto" w:fill="FFFFFF"/>
              <w:spacing w:after="120" w:line="360" w:lineRule="exact"/>
              <w:jc w:val="both"/>
              <w:rPr>
                <w:rFonts w:ascii="Cambria" w:eastAsia="Times New Roman" w:hAnsi="Cambria"/>
                <w:sz w:val="24"/>
                <w:lang w:eastAsia="ru-RU"/>
              </w:rPr>
            </w:pPr>
            <w:r w:rsidRPr="002F70CD">
              <w:rPr>
                <w:rFonts w:ascii="Cambria" w:eastAsia="Times New Roman" w:hAnsi="Cambria"/>
                <w:b/>
                <w:sz w:val="24"/>
                <w:lang w:eastAsia="ru-RU"/>
              </w:rPr>
              <w:t xml:space="preserve">Карл Юстус Бернхард </w:t>
            </w:r>
            <w:proofErr w:type="spellStart"/>
            <w:r w:rsidRPr="002F70CD">
              <w:rPr>
                <w:rFonts w:ascii="Cambria" w:eastAsia="Times New Roman" w:hAnsi="Cambria"/>
                <w:b/>
                <w:sz w:val="24"/>
                <w:lang w:eastAsia="ru-RU"/>
              </w:rPr>
              <w:t>Ноймэркер</w:t>
            </w:r>
            <w:proofErr w:type="spellEnd"/>
            <w:r w:rsidRPr="002F70CD">
              <w:rPr>
                <w:rFonts w:ascii="Cambria" w:eastAsia="Times New Roman" w:hAnsi="Cambria"/>
                <w:b/>
                <w:sz w:val="24"/>
                <w:lang w:eastAsia="ru-RU"/>
              </w:rPr>
              <w:t xml:space="preserve"> (</w:t>
            </w:r>
            <w:r w:rsidRPr="002F70CD">
              <w:rPr>
                <w:rFonts w:ascii="Cambria" w:eastAsia="Times New Roman" w:hAnsi="Cambria"/>
                <w:b/>
                <w:sz w:val="24"/>
                <w:lang w:val="en-US" w:eastAsia="ru-RU"/>
              </w:rPr>
              <w:t>Bernhard</w:t>
            </w:r>
            <w:r w:rsidRPr="002F70CD">
              <w:rPr>
                <w:rFonts w:ascii="Cambria" w:eastAsia="Times New Roman" w:hAnsi="Cambria"/>
                <w:b/>
                <w:sz w:val="24"/>
                <w:lang w:eastAsia="ru-RU"/>
              </w:rPr>
              <w:t xml:space="preserve"> </w:t>
            </w:r>
            <w:proofErr w:type="spellStart"/>
            <w:r w:rsidRPr="002F70CD">
              <w:rPr>
                <w:rFonts w:ascii="Cambria" w:eastAsia="Times New Roman" w:hAnsi="Cambria"/>
                <w:b/>
                <w:sz w:val="24"/>
                <w:lang w:val="en-US" w:eastAsia="ru-RU"/>
              </w:rPr>
              <w:t>Neum</w:t>
            </w:r>
            <w:proofErr w:type="spellEnd"/>
            <w:r w:rsidRPr="002F70CD">
              <w:rPr>
                <w:rFonts w:ascii="Cambria" w:eastAsia="Times New Roman" w:hAnsi="Cambria"/>
                <w:b/>
                <w:sz w:val="24"/>
                <w:lang w:eastAsia="ru-RU"/>
              </w:rPr>
              <w:t>ä</w:t>
            </w:r>
            <w:proofErr w:type="spellStart"/>
            <w:r w:rsidRPr="002F70CD">
              <w:rPr>
                <w:rFonts w:ascii="Cambria" w:eastAsia="Times New Roman" w:hAnsi="Cambria"/>
                <w:b/>
                <w:sz w:val="24"/>
                <w:lang w:val="en-US" w:eastAsia="ru-RU"/>
              </w:rPr>
              <w:t>rker</w:t>
            </w:r>
            <w:proofErr w:type="spellEnd"/>
            <w:r w:rsidRPr="002F70CD">
              <w:rPr>
                <w:rFonts w:ascii="Cambria" w:eastAsia="Times New Roman" w:hAnsi="Cambria"/>
                <w:b/>
                <w:sz w:val="24"/>
                <w:lang w:eastAsia="ru-RU"/>
              </w:rPr>
              <w:t>)</w:t>
            </w:r>
            <w:r w:rsidRPr="002F70CD">
              <w:rPr>
                <w:rFonts w:ascii="Cambria" w:eastAsia="Times New Roman" w:hAnsi="Cambria"/>
                <w:sz w:val="24"/>
                <w:lang w:eastAsia="ru-RU"/>
              </w:rPr>
              <w:t xml:space="preserve">, </w:t>
            </w:r>
            <w:r w:rsidRPr="002F70CD">
              <w:rPr>
                <w:rFonts w:ascii="Cambria" w:eastAsia="Times New Roman" w:hAnsi="Cambria"/>
                <w:sz w:val="24"/>
                <w:szCs w:val="24"/>
                <w:lang w:eastAsia="ru-RU"/>
              </w:rPr>
              <w:t>доктор экономических наук</w:t>
            </w:r>
            <w:r w:rsidRPr="002F70CD">
              <w:rPr>
                <w:rFonts w:ascii="Cambria" w:eastAsia="Times New Roman" w:hAnsi="Cambria"/>
                <w:sz w:val="24"/>
                <w:lang w:eastAsia="ru-RU"/>
              </w:rPr>
              <w:t xml:space="preserve">, профессор, </w:t>
            </w:r>
            <w:r w:rsidRPr="002F70CD">
              <w:rPr>
                <w:rFonts w:ascii="Cambria" w:hAnsi="Cambria"/>
                <w:sz w:val="24"/>
                <w:szCs w:val="24"/>
              </w:rPr>
              <w:t xml:space="preserve">заведующий кафедрой </w:t>
            </w:r>
            <w:r w:rsidRPr="002F70CD">
              <w:rPr>
                <w:rFonts w:ascii="Cambria" w:eastAsia="Times New Roman" w:hAnsi="Cambria"/>
                <w:sz w:val="24"/>
                <w:lang w:eastAsia="ru-RU"/>
              </w:rPr>
              <w:t xml:space="preserve">экономической политики и теории конституционной экономики им. </w:t>
            </w:r>
            <w:proofErr w:type="spellStart"/>
            <w:r w:rsidRPr="002F70CD">
              <w:rPr>
                <w:rFonts w:ascii="Cambria" w:eastAsia="Times New Roman" w:hAnsi="Cambria"/>
                <w:sz w:val="24"/>
                <w:lang w:eastAsia="ru-RU"/>
              </w:rPr>
              <w:t>Гётца</w:t>
            </w:r>
            <w:proofErr w:type="spellEnd"/>
            <w:r w:rsidRPr="002F70CD">
              <w:rPr>
                <w:rFonts w:ascii="Cambria" w:eastAsia="Times New Roman" w:hAnsi="Cambria"/>
                <w:sz w:val="24"/>
                <w:lang w:eastAsia="ru-RU"/>
              </w:rPr>
              <w:t xml:space="preserve"> Вернера, </w:t>
            </w:r>
            <w:proofErr w:type="spellStart"/>
            <w:r w:rsidRPr="002F70CD">
              <w:rPr>
                <w:rFonts w:ascii="Cambria" w:eastAsia="Times New Roman" w:hAnsi="Cambria"/>
                <w:sz w:val="24"/>
                <w:lang w:eastAsia="ru-RU"/>
              </w:rPr>
              <w:t>Фрайбургский</w:t>
            </w:r>
            <w:proofErr w:type="spellEnd"/>
            <w:r w:rsidRPr="002F70CD">
              <w:rPr>
                <w:rFonts w:ascii="Cambria" w:eastAsia="Times New Roman" w:hAnsi="Cambria"/>
                <w:sz w:val="24"/>
                <w:lang w:eastAsia="ru-RU"/>
              </w:rPr>
              <w:t xml:space="preserve"> университет им. Альберта и </w:t>
            </w:r>
            <w:r w:rsidRPr="002F70CD">
              <w:rPr>
                <w:rFonts w:ascii="Cambria" w:eastAsia="Times New Roman" w:hAnsi="Cambria"/>
                <w:sz w:val="24"/>
                <w:lang w:eastAsia="ru-RU"/>
              </w:rPr>
              <w:lastRenderedPageBreak/>
              <w:t xml:space="preserve">Людвига, директор </w:t>
            </w:r>
            <w:proofErr w:type="spellStart"/>
            <w:r w:rsidRPr="002F70CD">
              <w:rPr>
                <w:rFonts w:ascii="Cambria" w:eastAsia="Times New Roman" w:hAnsi="Cambria"/>
                <w:sz w:val="24"/>
                <w:lang w:eastAsia="ru-RU"/>
              </w:rPr>
              <w:t>Фрайбургского</w:t>
            </w:r>
            <w:proofErr w:type="spellEnd"/>
            <w:r w:rsidRPr="002F70CD">
              <w:rPr>
                <w:rFonts w:ascii="Cambria" w:eastAsia="Times New Roman" w:hAnsi="Cambria"/>
                <w:sz w:val="24"/>
                <w:lang w:eastAsia="ru-RU"/>
              </w:rPr>
              <w:t xml:space="preserve"> Института исследований базового дохода FRIBIS, г. </w:t>
            </w:r>
            <w:proofErr w:type="spellStart"/>
            <w:r w:rsidRPr="002F70CD">
              <w:rPr>
                <w:rFonts w:ascii="Cambria" w:eastAsia="Times New Roman" w:hAnsi="Cambria"/>
                <w:sz w:val="24"/>
                <w:lang w:eastAsia="ru-RU"/>
              </w:rPr>
              <w:t>Фрайбург</w:t>
            </w:r>
            <w:proofErr w:type="spellEnd"/>
            <w:r w:rsidRPr="002F70CD">
              <w:rPr>
                <w:rFonts w:ascii="Cambria" w:eastAsia="Times New Roman" w:hAnsi="Cambria"/>
                <w:sz w:val="24"/>
                <w:lang w:eastAsia="ru-RU"/>
              </w:rPr>
              <w:t xml:space="preserve">, Германия             </w:t>
            </w:r>
          </w:p>
          <w:p w14:paraId="2CD4800C" w14:textId="77777777" w:rsidR="002F70CD" w:rsidRPr="002F70CD" w:rsidRDefault="002F70CD" w:rsidP="00507872">
            <w:pPr>
              <w:shd w:val="clear" w:color="auto" w:fill="FFFFFF"/>
              <w:spacing w:after="0" w:line="360" w:lineRule="exact"/>
              <w:jc w:val="both"/>
              <w:rPr>
                <w:rFonts w:ascii="Cambria" w:eastAsia="Times New Roman" w:hAnsi="Cambria"/>
                <w:sz w:val="24"/>
                <w:lang w:eastAsia="ru-RU"/>
              </w:rPr>
            </w:pPr>
            <w:r w:rsidRPr="002F70CD">
              <w:rPr>
                <w:rFonts w:ascii="Cambria" w:eastAsia="Times New Roman" w:hAnsi="Cambria"/>
                <w:b/>
                <w:color w:val="0070C0"/>
                <w:sz w:val="24"/>
                <w:szCs w:val="24"/>
                <w:lang w:eastAsia="ru-RU"/>
              </w:rPr>
              <w:t>Тема доклада:</w:t>
            </w:r>
            <w:r w:rsidRPr="002F70CD">
              <w:rPr>
                <w:b/>
                <w:bCs/>
                <w:i/>
              </w:rPr>
              <w:t xml:space="preserve"> </w:t>
            </w:r>
            <w:r w:rsidRPr="002F70CD">
              <w:rPr>
                <w:rFonts w:ascii="Cambria" w:hAnsi="Cambria"/>
                <w:b/>
                <w:bCs/>
                <w:i/>
                <w:color w:val="0070C0"/>
                <w:sz w:val="24"/>
              </w:rPr>
              <w:t>«Борьба с неравенством: универсальный базовый доход» («</w:t>
            </w:r>
            <w:proofErr w:type="spellStart"/>
            <w:r w:rsidRPr="002F70CD">
              <w:rPr>
                <w:rFonts w:ascii="Cambria" w:hAnsi="Cambria"/>
                <w:b/>
                <w:bCs/>
                <w:i/>
                <w:color w:val="0070C0"/>
                <w:sz w:val="24"/>
              </w:rPr>
              <w:t>Tackling</w:t>
            </w:r>
            <w:proofErr w:type="spellEnd"/>
            <w:r w:rsidRPr="002F70CD">
              <w:rPr>
                <w:rFonts w:ascii="Cambria" w:hAnsi="Cambria"/>
                <w:b/>
                <w:bCs/>
                <w:i/>
                <w:color w:val="0070C0"/>
                <w:sz w:val="24"/>
              </w:rPr>
              <w:t xml:space="preserve"> </w:t>
            </w:r>
            <w:proofErr w:type="spellStart"/>
            <w:r w:rsidRPr="002F70CD">
              <w:rPr>
                <w:rFonts w:ascii="Cambria" w:hAnsi="Cambria"/>
                <w:b/>
                <w:bCs/>
                <w:i/>
                <w:color w:val="0070C0"/>
                <w:sz w:val="24"/>
              </w:rPr>
              <w:t>Inequality</w:t>
            </w:r>
            <w:proofErr w:type="spellEnd"/>
            <w:r w:rsidRPr="002F70CD">
              <w:rPr>
                <w:rFonts w:ascii="Cambria" w:hAnsi="Cambria"/>
                <w:b/>
                <w:bCs/>
                <w:i/>
                <w:color w:val="0070C0"/>
                <w:sz w:val="24"/>
              </w:rPr>
              <w:t xml:space="preserve">: </w:t>
            </w:r>
            <w:proofErr w:type="spellStart"/>
            <w:r w:rsidRPr="002F70CD">
              <w:rPr>
                <w:rFonts w:ascii="Cambria" w:hAnsi="Cambria"/>
                <w:b/>
                <w:bCs/>
                <w:i/>
                <w:color w:val="0070C0"/>
                <w:sz w:val="24"/>
              </w:rPr>
              <w:t>The</w:t>
            </w:r>
            <w:proofErr w:type="spellEnd"/>
            <w:r w:rsidRPr="002F70CD">
              <w:rPr>
                <w:rFonts w:ascii="Cambria" w:hAnsi="Cambria"/>
                <w:b/>
                <w:bCs/>
                <w:i/>
                <w:color w:val="0070C0"/>
                <w:sz w:val="24"/>
              </w:rPr>
              <w:t xml:space="preserve"> </w:t>
            </w:r>
            <w:proofErr w:type="spellStart"/>
            <w:r w:rsidRPr="002F70CD">
              <w:rPr>
                <w:rFonts w:ascii="Cambria" w:hAnsi="Cambria"/>
                <w:b/>
                <w:bCs/>
                <w:i/>
                <w:color w:val="0070C0"/>
                <w:sz w:val="24"/>
              </w:rPr>
              <w:t>Universal</w:t>
            </w:r>
            <w:proofErr w:type="spellEnd"/>
            <w:r w:rsidRPr="002F70CD">
              <w:rPr>
                <w:rFonts w:ascii="Cambria" w:hAnsi="Cambria"/>
                <w:b/>
                <w:bCs/>
                <w:i/>
                <w:color w:val="0070C0"/>
                <w:sz w:val="24"/>
              </w:rPr>
              <w:t xml:space="preserve"> </w:t>
            </w:r>
            <w:proofErr w:type="spellStart"/>
            <w:r w:rsidRPr="002F70CD">
              <w:rPr>
                <w:rFonts w:ascii="Cambria" w:hAnsi="Cambria"/>
                <w:b/>
                <w:bCs/>
                <w:i/>
                <w:color w:val="0070C0"/>
                <w:sz w:val="24"/>
              </w:rPr>
              <w:t>Basic</w:t>
            </w:r>
            <w:proofErr w:type="spellEnd"/>
            <w:r w:rsidRPr="002F70CD">
              <w:rPr>
                <w:rFonts w:ascii="Cambria" w:hAnsi="Cambria"/>
                <w:b/>
                <w:bCs/>
                <w:i/>
                <w:color w:val="0070C0"/>
                <w:sz w:val="24"/>
              </w:rPr>
              <w:t xml:space="preserve"> </w:t>
            </w:r>
            <w:proofErr w:type="spellStart"/>
            <w:r w:rsidRPr="002F70CD">
              <w:rPr>
                <w:rFonts w:ascii="Cambria" w:hAnsi="Cambria"/>
                <w:b/>
                <w:bCs/>
                <w:i/>
                <w:color w:val="0070C0"/>
                <w:sz w:val="24"/>
              </w:rPr>
              <w:t>Income</w:t>
            </w:r>
            <w:proofErr w:type="spellEnd"/>
            <w:proofErr w:type="gramStart"/>
            <w:r w:rsidRPr="002F70CD">
              <w:rPr>
                <w:rFonts w:ascii="Cambria" w:hAnsi="Cambria"/>
                <w:b/>
                <w:bCs/>
                <w:i/>
                <w:color w:val="0070C0"/>
                <w:sz w:val="24"/>
              </w:rPr>
              <w:t>»)</w:t>
            </w:r>
            <w:r w:rsidRPr="002F70CD">
              <w:rPr>
                <w:rFonts w:ascii="Cambria" w:hAnsi="Cambria"/>
                <w:bCs/>
                <w:color w:val="0070C0"/>
                <w:sz w:val="24"/>
              </w:rPr>
              <w:t xml:space="preserve">   </w:t>
            </w:r>
            <w:proofErr w:type="gramEnd"/>
            <w:r w:rsidRPr="002F70CD">
              <w:rPr>
                <w:rFonts w:ascii="Cambria" w:hAnsi="Cambria"/>
                <w:bCs/>
                <w:color w:val="0070C0"/>
                <w:sz w:val="24"/>
              </w:rPr>
              <w:t xml:space="preserve">                   </w:t>
            </w:r>
          </w:p>
        </w:tc>
      </w:tr>
      <w:tr w:rsidR="002F70CD" w:rsidRPr="002F70CD" w14:paraId="17D78889" w14:textId="77777777" w:rsidTr="00BC1FF2">
        <w:tc>
          <w:tcPr>
            <w:tcW w:w="2093" w:type="dxa"/>
            <w:shd w:val="clear" w:color="auto" w:fill="auto"/>
          </w:tcPr>
          <w:p w14:paraId="2D4CF346" w14:textId="77777777" w:rsidR="002F70CD" w:rsidRPr="002F70CD" w:rsidRDefault="002F70CD" w:rsidP="00507872">
            <w:pPr>
              <w:spacing w:after="0" w:line="360" w:lineRule="exact"/>
              <w:jc w:val="both"/>
              <w:rPr>
                <w:rFonts w:ascii="Cambria" w:eastAsia="Times New Roman" w:hAnsi="Cambria"/>
                <w:bCs/>
                <w:sz w:val="16"/>
                <w:szCs w:val="16"/>
                <w:lang w:eastAsia="ru-RU"/>
              </w:rPr>
            </w:pPr>
          </w:p>
        </w:tc>
        <w:tc>
          <w:tcPr>
            <w:tcW w:w="7620" w:type="dxa"/>
            <w:shd w:val="clear" w:color="auto" w:fill="auto"/>
          </w:tcPr>
          <w:p w14:paraId="7C1DA1DD" w14:textId="77777777" w:rsidR="002F70CD" w:rsidRPr="002F70CD" w:rsidRDefault="002F70CD" w:rsidP="00507872">
            <w:pPr>
              <w:spacing w:after="0" w:line="360" w:lineRule="exact"/>
              <w:jc w:val="both"/>
              <w:rPr>
                <w:rFonts w:ascii="Cambria" w:eastAsia="Times New Roman" w:hAnsi="Cambria"/>
                <w:bCs/>
                <w:sz w:val="16"/>
                <w:szCs w:val="16"/>
                <w:lang w:eastAsia="ru-RU"/>
              </w:rPr>
            </w:pPr>
          </w:p>
        </w:tc>
      </w:tr>
      <w:tr w:rsidR="002F70CD" w:rsidRPr="002F70CD" w14:paraId="5D057D86" w14:textId="77777777" w:rsidTr="00BC1FF2">
        <w:tc>
          <w:tcPr>
            <w:tcW w:w="2093" w:type="dxa"/>
            <w:shd w:val="clear" w:color="auto" w:fill="auto"/>
          </w:tcPr>
          <w:p w14:paraId="429D9CF4" w14:textId="77777777" w:rsidR="002F70CD" w:rsidRPr="002F70CD" w:rsidRDefault="002F70CD" w:rsidP="00507872">
            <w:pPr>
              <w:spacing w:after="120" w:line="360" w:lineRule="exact"/>
              <w:jc w:val="both"/>
              <w:rPr>
                <w:rFonts w:ascii="Cambria" w:eastAsia="Times New Roman" w:hAnsi="Cambria"/>
                <w:b/>
                <w:bCs/>
                <w:color w:val="0070C0"/>
                <w:sz w:val="24"/>
                <w:szCs w:val="24"/>
                <w:lang w:eastAsia="ru-RU"/>
              </w:rPr>
            </w:pPr>
            <w:r w:rsidRPr="002F70CD">
              <w:rPr>
                <w:rFonts w:ascii="Cambria" w:eastAsia="Times New Roman" w:hAnsi="Cambria"/>
                <w:b/>
                <w:bCs/>
                <w:color w:val="0070C0"/>
                <w:sz w:val="24"/>
                <w:szCs w:val="24"/>
                <w:lang w:eastAsia="ru-RU"/>
              </w:rPr>
              <w:t>13.00–13.30</w:t>
            </w:r>
          </w:p>
        </w:tc>
        <w:tc>
          <w:tcPr>
            <w:tcW w:w="7620" w:type="dxa"/>
            <w:shd w:val="clear" w:color="auto" w:fill="auto"/>
          </w:tcPr>
          <w:p w14:paraId="339B046C" w14:textId="77777777" w:rsidR="002F70CD" w:rsidRPr="002F70CD" w:rsidRDefault="002F70CD" w:rsidP="00507872">
            <w:pPr>
              <w:shd w:val="clear" w:color="auto" w:fill="FFFFFF"/>
              <w:spacing w:after="0" w:line="360" w:lineRule="exact"/>
              <w:jc w:val="both"/>
              <w:rPr>
                <w:rFonts w:eastAsia="Times New Roman"/>
                <w:b/>
                <w:bCs/>
                <w:i/>
                <w:lang w:eastAsia="ru-RU"/>
              </w:rPr>
            </w:pPr>
            <w:r w:rsidRPr="002F70CD">
              <w:rPr>
                <w:rFonts w:ascii="Cambria" w:eastAsia="Times New Roman" w:hAnsi="Cambria"/>
                <w:b/>
                <w:bCs/>
                <w:color w:val="0070C0"/>
                <w:sz w:val="24"/>
                <w:szCs w:val="24"/>
                <w:lang w:eastAsia="ru-RU"/>
              </w:rPr>
              <w:t>Перерыв на кофе (</w:t>
            </w:r>
            <w:proofErr w:type="spellStart"/>
            <w:proofErr w:type="gramStart"/>
            <w:r w:rsidRPr="002F70CD">
              <w:rPr>
                <w:rFonts w:ascii="Cambria" w:eastAsia="Times New Roman" w:hAnsi="Cambria"/>
                <w:b/>
                <w:bCs/>
                <w:color w:val="0070C0"/>
                <w:sz w:val="24"/>
                <w:szCs w:val="24"/>
                <w:lang w:eastAsia="ru-RU"/>
              </w:rPr>
              <w:t>Coffee</w:t>
            </w:r>
            <w:proofErr w:type="spellEnd"/>
            <w:r w:rsidRPr="002F70CD">
              <w:rPr>
                <w:rFonts w:ascii="Cambria" w:eastAsia="Times New Roman" w:hAnsi="Cambria"/>
                <w:b/>
                <w:bCs/>
                <w:color w:val="0070C0"/>
                <w:sz w:val="24"/>
                <w:szCs w:val="24"/>
                <w:lang w:eastAsia="ru-RU"/>
              </w:rPr>
              <w:t xml:space="preserve">  </w:t>
            </w:r>
            <w:proofErr w:type="spellStart"/>
            <w:r w:rsidRPr="002F70CD">
              <w:rPr>
                <w:rFonts w:ascii="Cambria" w:eastAsia="Times New Roman" w:hAnsi="Cambria"/>
                <w:b/>
                <w:bCs/>
                <w:color w:val="0070C0"/>
                <w:sz w:val="24"/>
                <w:szCs w:val="24"/>
                <w:lang w:eastAsia="ru-RU"/>
              </w:rPr>
              <w:t>break</w:t>
            </w:r>
            <w:proofErr w:type="spellEnd"/>
            <w:proofErr w:type="gramEnd"/>
            <w:r w:rsidRPr="002F70CD">
              <w:rPr>
                <w:rFonts w:ascii="Cambria" w:eastAsia="Times New Roman" w:hAnsi="Cambria"/>
                <w:b/>
                <w:bCs/>
                <w:color w:val="0070C0"/>
                <w:sz w:val="24"/>
                <w:szCs w:val="24"/>
                <w:lang w:eastAsia="ru-RU"/>
              </w:rPr>
              <w:t>)</w:t>
            </w:r>
            <w:r w:rsidRPr="002F70CD">
              <w:rPr>
                <w:rFonts w:eastAsia="Times New Roman"/>
                <w:b/>
                <w:lang w:eastAsia="ru-RU"/>
              </w:rPr>
              <w:t xml:space="preserve">                                         </w:t>
            </w:r>
          </w:p>
        </w:tc>
      </w:tr>
    </w:tbl>
    <w:p w14:paraId="36AD52CD" w14:textId="77777777" w:rsidR="002F70CD" w:rsidRPr="002F70CD" w:rsidRDefault="002F70CD" w:rsidP="00507872">
      <w:pPr>
        <w:shd w:val="clear" w:color="auto" w:fill="FFFFFF"/>
        <w:spacing w:after="120" w:line="360" w:lineRule="exact"/>
        <w:jc w:val="both"/>
        <w:rPr>
          <w:rFonts w:eastAsia="Times New Roman"/>
          <w:b/>
          <w:bCs/>
          <w:i/>
          <w:lang w:eastAsia="ru-RU"/>
        </w:rPr>
      </w:pPr>
    </w:p>
    <w:p w14:paraId="0B9A451D" w14:textId="77777777" w:rsidR="002F70CD" w:rsidRPr="002F70CD" w:rsidRDefault="002F70CD" w:rsidP="00507872">
      <w:pPr>
        <w:shd w:val="clear" w:color="auto" w:fill="FFFFFF"/>
        <w:spacing w:after="120" w:line="360" w:lineRule="exact"/>
        <w:jc w:val="both"/>
        <w:rPr>
          <w:rFonts w:eastAsia="Times New Roman"/>
          <w:b/>
          <w:bCs/>
          <w:i/>
          <w:lang w:eastAsia="ru-RU"/>
        </w:rPr>
      </w:pPr>
    </w:p>
    <w:tbl>
      <w:tblPr>
        <w:tblW w:w="0" w:type="auto"/>
        <w:tblLook w:val="04A0" w:firstRow="1" w:lastRow="0" w:firstColumn="1" w:lastColumn="0" w:noHBand="0" w:noVBand="1"/>
      </w:tblPr>
      <w:tblGrid>
        <w:gridCol w:w="2023"/>
        <w:gridCol w:w="7332"/>
      </w:tblGrid>
      <w:tr w:rsidR="002F70CD" w:rsidRPr="002F70CD" w14:paraId="22E85154" w14:textId="77777777" w:rsidTr="00BC1FF2">
        <w:tc>
          <w:tcPr>
            <w:tcW w:w="2093" w:type="dxa"/>
            <w:shd w:val="clear" w:color="auto" w:fill="auto"/>
          </w:tcPr>
          <w:p w14:paraId="385A0FE6" w14:textId="77777777" w:rsidR="002F70CD" w:rsidRPr="002F70CD" w:rsidRDefault="002F70CD" w:rsidP="00507872">
            <w:pPr>
              <w:spacing w:after="120" w:line="360" w:lineRule="exact"/>
              <w:jc w:val="both"/>
              <w:rPr>
                <w:rFonts w:ascii="Cambria" w:eastAsia="Times New Roman" w:hAnsi="Cambria"/>
                <w:b/>
                <w:bCs/>
                <w:color w:val="0070C0"/>
                <w:sz w:val="24"/>
                <w:szCs w:val="24"/>
                <w:lang w:eastAsia="ru-RU"/>
              </w:rPr>
            </w:pPr>
            <w:r w:rsidRPr="002F70CD">
              <w:rPr>
                <w:rFonts w:ascii="Cambria" w:eastAsia="Times New Roman" w:hAnsi="Cambria"/>
                <w:b/>
                <w:bCs/>
                <w:color w:val="0070C0"/>
                <w:sz w:val="24"/>
                <w:szCs w:val="24"/>
                <w:lang w:eastAsia="ru-RU"/>
              </w:rPr>
              <w:t>13.30-14.00</w:t>
            </w:r>
          </w:p>
        </w:tc>
        <w:tc>
          <w:tcPr>
            <w:tcW w:w="7620" w:type="dxa"/>
            <w:shd w:val="clear" w:color="auto" w:fill="auto"/>
          </w:tcPr>
          <w:p w14:paraId="7220C464" w14:textId="77777777" w:rsidR="002F70CD" w:rsidRPr="002F70CD" w:rsidRDefault="002F70CD" w:rsidP="00507872">
            <w:pPr>
              <w:shd w:val="clear" w:color="auto" w:fill="FFFFFF"/>
              <w:spacing w:after="120" w:line="360" w:lineRule="exact"/>
              <w:jc w:val="both"/>
              <w:rPr>
                <w:rFonts w:ascii="Cambria" w:eastAsia="Times New Roman" w:hAnsi="Cambria"/>
                <w:sz w:val="24"/>
                <w:lang w:eastAsia="ru-RU"/>
              </w:rPr>
            </w:pPr>
            <w:proofErr w:type="spellStart"/>
            <w:r w:rsidRPr="002F70CD">
              <w:rPr>
                <w:rFonts w:ascii="Cambria" w:eastAsia="Times New Roman" w:hAnsi="Cambria"/>
                <w:b/>
                <w:sz w:val="24"/>
                <w:lang w:eastAsia="ru-RU"/>
              </w:rPr>
              <w:t>Энно</w:t>
            </w:r>
            <w:proofErr w:type="spellEnd"/>
            <w:r w:rsidRPr="002F70CD">
              <w:rPr>
                <w:rFonts w:ascii="Cambria" w:eastAsia="Times New Roman" w:hAnsi="Cambria"/>
                <w:b/>
                <w:sz w:val="24"/>
                <w:lang w:eastAsia="ru-RU"/>
              </w:rPr>
              <w:t xml:space="preserve"> Шмидт (</w:t>
            </w:r>
            <w:r w:rsidRPr="002F70CD">
              <w:rPr>
                <w:rFonts w:ascii="Cambria" w:eastAsia="Times New Roman" w:hAnsi="Cambria"/>
                <w:b/>
                <w:sz w:val="24"/>
                <w:lang w:val="de-DE" w:eastAsia="ru-RU"/>
              </w:rPr>
              <w:t>Enno</w:t>
            </w:r>
            <w:r w:rsidRPr="002F70CD">
              <w:rPr>
                <w:rFonts w:ascii="Cambria" w:eastAsia="Times New Roman" w:hAnsi="Cambria"/>
                <w:b/>
                <w:sz w:val="24"/>
                <w:lang w:eastAsia="ru-RU"/>
              </w:rPr>
              <w:t xml:space="preserve"> </w:t>
            </w:r>
            <w:r w:rsidRPr="002F70CD">
              <w:rPr>
                <w:rFonts w:ascii="Cambria" w:eastAsia="Times New Roman" w:hAnsi="Cambria"/>
                <w:b/>
                <w:sz w:val="24"/>
                <w:lang w:val="de-DE" w:eastAsia="ru-RU"/>
              </w:rPr>
              <w:t>Schmidt</w:t>
            </w:r>
            <w:r w:rsidRPr="002F70CD">
              <w:rPr>
                <w:rFonts w:ascii="Cambria" w:eastAsia="Times New Roman" w:hAnsi="Cambria"/>
                <w:b/>
                <w:sz w:val="24"/>
                <w:lang w:eastAsia="ru-RU"/>
              </w:rPr>
              <w:t xml:space="preserve">), </w:t>
            </w:r>
            <w:r w:rsidRPr="002F70CD">
              <w:rPr>
                <w:rFonts w:ascii="Cambria" w:eastAsia="Times New Roman" w:hAnsi="Cambria"/>
                <w:bCs/>
                <w:sz w:val="24"/>
                <w:lang w:eastAsia="ru-RU"/>
              </w:rPr>
              <w:t xml:space="preserve">научный сотрудник </w:t>
            </w:r>
            <w:proofErr w:type="spellStart"/>
            <w:r w:rsidRPr="002F70CD">
              <w:rPr>
                <w:rFonts w:ascii="Cambria" w:eastAsia="Times New Roman" w:hAnsi="Cambria"/>
                <w:bCs/>
                <w:sz w:val="24"/>
                <w:lang w:eastAsia="ru-RU"/>
              </w:rPr>
              <w:t>Фрайбургского</w:t>
            </w:r>
            <w:proofErr w:type="spellEnd"/>
            <w:r w:rsidRPr="002F70CD">
              <w:rPr>
                <w:rFonts w:ascii="Cambria" w:eastAsia="Times New Roman" w:hAnsi="Cambria"/>
                <w:bCs/>
                <w:sz w:val="24"/>
                <w:lang w:eastAsia="ru-RU"/>
              </w:rPr>
              <w:t xml:space="preserve"> Института исследований базового дохода </w:t>
            </w:r>
            <w:r w:rsidRPr="002F70CD">
              <w:rPr>
                <w:rFonts w:ascii="Cambria" w:eastAsia="Times New Roman" w:hAnsi="Cambria"/>
                <w:bCs/>
                <w:sz w:val="24"/>
                <w:lang w:val="en-US" w:eastAsia="ru-RU"/>
              </w:rPr>
              <w:t>FRIBIS</w:t>
            </w:r>
            <w:r w:rsidRPr="002F70CD">
              <w:rPr>
                <w:rFonts w:ascii="Cambria" w:eastAsia="Times New Roman" w:hAnsi="Cambria"/>
                <w:bCs/>
                <w:sz w:val="24"/>
                <w:lang w:eastAsia="ru-RU"/>
              </w:rPr>
              <w:t xml:space="preserve"> (Германия), активист, со-основатель проекта «Инициатива базового дохода», организатор проведения референдума «Безусловный базовый доход» в Швейцарии. г. </w:t>
            </w:r>
            <w:proofErr w:type="spellStart"/>
            <w:r w:rsidRPr="002F70CD">
              <w:rPr>
                <w:rFonts w:ascii="Cambria" w:eastAsia="Times New Roman" w:hAnsi="Cambria"/>
                <w:bCs/>
                <w:sz w:val="24"/>
                <w:lang w:eastAsia="ru-RU"/>
              </w:rPr>
              <w:t>Фрайбург</w:t>
            </w:r>
            <w:proofErr w:type="spellEnd"/>
            <w:r w:rsidRPr="002F70CD">
              <w:rPr>
                <w:rFonts w:ascii="Cambria" w:eastAsia="Times New Roman" w:hAnsi="Cambria"/>
                <w:bCs/>
                <w:sz w:val="24"/>
                <w:lang w:eastAsia="ru-RU"/>
              </w:rPr>
              <w:t>, Германия</w:t>
            </w:r>
          </w:p>
          <w:p w14:paraId="6E1B285C" w14:textId="77777777" w:rsidR="002F70CD" w:rsidRPr="002F70CD" w:rsidRDefault="002F70CD" w:rsidP="00507872">
            <w:pPr>
              <w:spacing w:after="0" w:line="360" w:lineRule="exact"/>
              <w:jc w:val="both"/>
              <w:rPr>
                <w:rFonts w:ascii="Cambria" w:eastAsia="Times New Roman" w:hAnsi="Cambria"/>
                <w:bCs/>
                <w:sz w:val="24"/>
                <w:szCs w:val="24"/>
                <w:lang w:eastAsia="ru-RU"/>
              </w:rPr>
            </w:pPr>
            <w:r w:rsidRPr="002F70CD">
              <w:rPr>
                <w:rFonts w:ascii="Cambria" w:eastAsia="Times New Roman" w:hAnsi="Cambria"/>
                <w:b/>
                <w:color w:val="0070C0"/>
                <w:sz w:val="24"/>
                <w:szCs w:val="24"/>
                <w:lang w:eastAsia="ru-RU"/>
              </w:rPr>
              <w:t>Тема доклада:</w:t>
            </w:r>
            <w:r w:rsidRPr="002F70CD">
              <w:rPr>
                <w:b/>
                <w:bCs/>
                <w:i/>
              </w:rPr>
              <w:t xml:space="preserve"> </w:t>
            </w:r>
            <w:r w:rsidRPr="002F70CD">
              <w:rPr>
                <w:rFonts w:ascii="Cambria" w:eastAsia="Times New Roman" w:hAnsi="Cambria"/>
                <w:b/>
                <w:i/>
                <w:color w:val="0070C0"/>
                <w:sz w:val="24"/>
              </w:rPr>
              <w:t xml:space="preserve">«Опыт референдума по базовому доходу в Швейцарии и его международное </w:t>
            </w:r>
            <w:proofErr w:type="gramStart"/>
            <w:r w:rsidRPr="002F70CD">
              <w:rPr>
                <w:rFonts w:ascii="Cambria" w:eastAsia="Times New Roman" w:hAnsi="Cambria"/>
                <w:b/>
                <w:i/>
                <w:color w:val="0070C0"/>
                <w:sz w:val="24"/>
              </w:rPr>
              <w:t>влияние»(</w:t>
            </w:r>
            <w:proofErr w:type="gramEnd"/>
            <w:r w:rsidRPr="002F70CD">
              <w:rPr>
                <w:rFonts w:ascii="Cambria" w:hAnsi="Cambria"/>
                <w:b/>
                <w:bCs/>
                <w:i/>
                <w:color w:val="0070C0"/>
                <w:sz w:val="24"/>
              </w:rPr>
              <w:t>«</w:t>
            </w:r>
            <w:r w:rsidRPr="002F70CD">
              <w:rPr>
                <w:rFonts w:ascii="Cambria" w:hAnsi="Cambria"/>
                <w:b/>
                <w:bCs/>
                <w:i/>
                <w:color w:val="0070C0"/>
                <w:sz w:val="24"/>
                <w:lang w:val="en-US"/>
              </w:rPr>
              <w:t>Experiences</w:t>
            </w:r>
            <w:r w:rsidRPr="002F70CD">
              <w:rPr>
                <w:rFonts w:ascii="Cambria" w:hAnsi="Cambria"/>
                <w:b/>
                <w:bCs/>
                <w:i/>
                <w:color w:val="0070C0"/>
                <w:sz w:val="24"/>
              </w:rPr>
              <w:t xml:space="preserve"> </w:t>
            </w:r>
            <w:r w:rsidRPr="002F70CD">
              <w:rPr>
                <w:rFonts w:ascii="Cambria" w:hAnsi="Cambria"/>
                <w:b/>
                <w:bCs/>
                <w:i/>
                <w:color w:val="0070C0"/>
                <w:sz w:val="24"/>
                <w:lang w:val="en-US"/>
              </w:rPr>
              <w:t>from</w:t>
            </w:r>
            <w:r w:rsidRPr="002F70CD">
              <w:rPr>
                <w:rFonts w:ascii="Cambria" w:hAnsi="Cambria"/>
                <w:b/>
                <w:bCs/>
                <w:i/>
                <w:color w:val="0070C0"/>
                <w:sz w:val="24"/>
              </w:rPr>
              <w:t xml:space="preserve"> </w:t>
            </w:r>
            <w:r w:rsidRPr="002F70CD">
              <w:rPr>
                <w:rFonts w:ascii="Cambria" w:hAnsi="Cambria"/>
                <w:b/>
                <w:bCs/>
                <w:i/>
                <w:color w:val="0070C0"/>
                <w:sz w:val="24"/>
                <w:lang w:val="en-US"/>
              </w:rPr>
              <w:t>the</w:t>
            </w:r>
            <w:r w:rsidRPr="002F70CD">
              <w:rPr>
                <w:rFonts w:ascii="Cambria" w:hAnsi="Cambria"/>
                <w:b/>
                <w:bCs/>
                <w:i/>
                <w:color w:val="0070C0"/>
                <w:sz w:val="24"/>
              </w:rPr>
              <w:t xml:space="preserve"> </w:t>
            </w:r>
            <w:r w:rsidRPr="002F70CD">
              <w:rPr>
                <w:rFonts w:ascii="Cambria" w:hAnsi="Cambria"/>
                <w:b/>
                <w:bCs/>
                <w:i/>
                <w:color w:val="0070C0"/>
                <w:sz w:val="24"/>
                <w:lang w:val="en-US"/>
              </w:rPr>
              <w:t>referendum</w:t>
            </w:r>
            <w:r w:rsidRPr="002F70CD">
              <w:rPr>
                <w:rFonts w:ascii="Cambria" w:hAnsi="Cambria"/>
                <w:b/>
                <w:bCs/>
                <w:i/>
                <w:color w:val="0070C0"/>
                <w:sz w:val="24"/>
              </w:rPr>
              <w:t xml:space="preserve"> </w:t>
            </w:r>
            <w:r w:rsidRPr="002F70CD">
              <w:rPr>
                <w:rFonts w:ascii="Cambria" w:hAnsi="Cambria"/>
                <w:b/>
                <w:bCs/>
                <w:i/>
                <w:color w:val="0070C0"/>
                <w:sz w:val="24"/>
                <w:lang w:val="en-US"/>
              </w:rPr>
              <w:t>on</w:t>
            </w:r>
            <w:r w:rsidRPr="002F70CD">
              <w:rPr>
                <w:rFonts w:ascii="Cambria" w:hAnsi="Cambria"/>
                <w:b/>
                <w:bCs/>
                <w:i/>
                <w:color w:val="0070C0"/>
                <w:sz w:val="24"/>
              </w:rPr>
              <w:t xml:space="preserve"> </w:t>
            </w:r>
            <w:r w:rsidRPr="002F70CD">
              <w:rPr>
                <w:rFonts w:ascii="Cambria" w:hAnsi="Cambria"/>
                <w:b/>
                <w:bCs/>
                <w:i/>
                <w:color w:val="0070C0"/>
                <w:sz w:val="24"/>
                <w:lang w:val="en-US"/>
              </w:rPr>
              <w:t>Basic</w:t>
            </w:r>
            <w:r w:rsidRPr="002F70CD">
              <w:rPr>
                <w:rFonts w:ascii="Cambria" w:hAnsi="Cambria"/>
                <w:b/>
                <w:bCs/>
                <w:i/>
                <w:color w:val="0070C0"/>
                <w:sz w:val="24"/>
              </w:rPr>
              <w:t xml:space="preserve"> </w:t>
            </w:r>
            <w:r w:rsidRPr="002F70CD">
              <w:rPr>
                <w:rFonts w:ascii="Cambria" w:hAnsi="Cambria"/>
                <w:b/>
                <w:bCs/>
                <w:i/>
                <w:color w:val="0070C0"/>
                <w:sz w:val="24"/>
                <w:lang w:val="en-US"/>
              </w:rPr>
              <w:t>Income</w:t>
            </w:r>
            <w:r w:rsidRPr="002F70CD">
              <w:rPr>
                <w:rFonts w:ascii="Cambria" w:hAnsi="Cambria"/>
                <w:b/>
                <w:bCs/>
                <w:i/>
                <w:color w:val="0070C0"/>
                <w:sz w:val="24"/>
              </w:rPr>
              <w:t xml:space="preserve"> </w:t>
            </w:r>
            <w:r w:rsidRPr="002F70CD">
              <w:rPr>
                <w:rFonts w:ascii="Cambria" w:hAnsi="Cambria"/>
                <w:b/>
                <w:bCs/>
                <w:i/>
                <w:color w:val="0070C0"/>
                <w:sz w:val="24"/>
                <w:lang w:val="en-US"/>
              </w:rPr>
              <w:t>in</w:t>
            </w:r>
            <w:r w:rsidRPr="002F70CD">
              <w:rPr>
                <w:rFonts w:ascii="Cambria" w:hAnsi="Cambria"/>
                <w:b/>
                <w:bCs/>
                <w:i/>
                <w:color w:val="0070C0"/>
                <w:sz w:val="24"/>
              </w:rPr>
              <w:t xml:space="preserve"> </w:t>
            </w:r>
            <w:r w:rsidRPr="002F70CD">
              <w:rPr>
                <w:rFonts w:ascii="Cambria" w:hAnsi="Cambria"/>
                <w:b/>
                <w:bCs/>
                <w:i/>
                <w:color w:val="0070C0"/>
                <w:sz w:val="24"/>
                <w:lang w:val="en-US"/>
              </w:rPr>
              <w:t>Switzerland</w:t>
            </w:r>
            <w:r w:rsidRPr="002F70CD">
              <w:rPr>
                <w:rFonts w:ascii="Cambria" w:hAnsi="Cambria"/>
                <w:b/>
                <w:bCs/>
                <w:i/>
                <w:color w:val="0070C0"/>
                <w:sz w:val="24"/>
              </w:rPr>
              <w:t xml:space="preserve"> </w:t>
            </w:r>
            <w:r w:rsidRPr="002F70CD">
              <w:rPr>
                <w:rFonts w:ascii="Cambria" w:hAnsi="Cambria"/>
                <w:b/>
                <w:bCs/>
                <w:i/>
                <w:color w:val="0070C0"/>
                <w:sz w:val="24"/>
                <w:lang w:val="en-US"/>
              </w:rPr>
              <w:t>and</w:t>
            </w:r>
            <w:r w:rsidRPr="002F70CD">
              <w:rPr>
                <w:rFonts w:ascii="Cambria" w:hAnsi="Cambria"/>
                <w:b/>
                <w:bCs/>
                <w:i/>
                <w:color w:val="0070C0"/>
                <w:sz w:val="24"/>
              </w:rPr>
              <w:t xml:space="preserve"> </w:t>
            </w:r>
            <w:r w:rsidRPr="002F70CD">
              <w:rPr>
                <w:rFonts w:ascii="Cambria" w:hAnsi="Cambria"/>
                <w:b/>
                <w:bCs/>
                <w:i/>
                <w:color w:val="0070C0"/>
                <w:sz w:val="24"/>
                <w:lang w:val="en-US"/>
              </w:rPr>
              <w:t>its</w:t>
            </w:r>
            <w:r w:rsidRPr="002F70CD">
              <w:rPr>
                <w:rFonts w:ascii="Cambria" w:hAnsi="Cambria"/>
                <w:b/>
                <w:bCs/>
                <w:i/>
                <w:color w:val="0070C0"/>
                <w:sz w:val="24"/>
              </w:rPr>
              <w:t xml:space="preserve"> </w:t>
            </w:r>
            <w:r w:rsidRPr="002F70CD">
              <w:rPr>
                <w:rFonts w:ascii="Cambria" w:hAnsi="Cambria"/>
                <w:b/>
                <w:bCs/>
                <w:i/>
                <w:color w:val="0070C0"/>
                <w:sz w:val="24"/>
                <w:lang w:val="en-US"/>
              </w:rPr>
              <w:t>international</w:t>
            </w:r>
            <w:r w:rsidRPr="002F70CD">
              <w:rPr>
                <w:rFonts w:ascii="Cambria" w:hAnsi="Cambria"/>
                <w:b/>
                <w:bCs/>
                <w:i/>
                <w:color w:val="0070C0"/>
                <w:sz w:val="24"/>
              </w:rPr>
              <w:t xml:space="preserve"> </w:t>
            </w:r>
            <w:r w:rsidRPr="002F70CD">
              <w:rPr>
                <w:rFonts w:ascii="Cambria" w:hAnsi="Cambria"/>
                <w:b/>
                <w:bCs/>
                <w:i/>
                <w:color w:val="0070C0"/>
                <w:sz w:val="24"/>
                <w:lang w:val="en-US"/>
              </w:rPr>
              <w:t>impact</w:t>
            </w:r>
            <w:r w:rsidRPr="002F70CD">
              <w:rPr>
                <w:rFonts w:ascii="Cambria" w:hAnsi="Cambria"/>
                <w:b/>
                <w:bCs/>
                <w:i/>
                <w:color w:val="0070C0"/>
                <w:sz w:val="24"/>
              </w:rPr>
              <w:t xml:space="preserve">»)         </w:t>
            </w:r>
          </w:p>
        </w:tc>
      </w:tr>
      <w:tr w:rsidR="002F70CD" w:rsidRPr="002F70CD" w14:paraId="2C70FCCE" w14:textId="77777777" w:rsidTr="00BC1FF2">
        <w:trPr>
          <w:trHeight w:val="171"/>
        </w:trPr>
        <w:tc>
          <w:tcPr>
            <w:tcW w:w="2093" w:type="dxa"/>
            <w:shd w:val="clear" w:color="auto" w:fill="auto"/>
          </w:tcPr>
          <w:p w14:paraId="4584B964" w14:textId="77777777" w:rsidR="002F70CD" w:rsidRPr="002F70CD" w:rsidRDefault="002F70CD" w:rsidP="00507872">
            <w:pPr>
              <w:spacing w:after="0" w:line="360" w:lineRule="exact"/>
              <w:jc w:val="both"/>
              <w:rPr>
                <w:rFonts w:ascii="Cambria" w:eastAsia="Times New Roman" w:hAnsi="Cambria"/>
                <w:bCs/>
                <w:sz w:val="16"/>
                <w:szCs w:val="16"/>
                <w:lang w:eastAsia="ru-RU"/>
              </w:rPr>
            </w:pPr>
          </w:p>
        </w:tc>
        <w:tc>
          <w:tcPr>
            <w:tcW w:w="7620" w:type="dxa"/>
            <w:shd w:val="clear" w:color="auto" w:fill="auto"/>
          </w:tcPr>
          <w:p w14:paraId="0FC8FBCF" w14:textId="77777777" w:rsidR="002F70CD" w:rsidRPr="002F70CD" w:rsidRDefault="002F70CD" w:rsidP="00507872">
            <w:pPr>
              <w:spacing w:after="0" w:line="360" w:lineRule="exact"/>
              <w:jc w:val="both"/>
              <w:rPr>
                <w:rFonts w:ascii="Cambria" w:eastAsia="Times New Roman" w:hAnsi="Cambria"/>
                <w:bCs/>
                <w:sz w:val="16"/>
                <w:szCs w:val="16"/>
                <w:lang w:eastAsia="ru-RU"/>
              </w:rPr>
            </w:pPr>
          </w:p>
        </w:tc>
      </w:tr>
      <w:tr w:rsidR="002F70CD" w:rsidRPr="002F70CD" w14:paraId="27054BFF" w14:textId="77777777" w:rsidTr="00BC1FF2">
        <w:tc>
          <w:tcPr>
            <w:tcW w:w="2093" w:type="dxa"/>
            <w:shd w:val="clear" w:color="auto" w:fill="auto"/>
          </w:tcPr>
          <w:p w14:paraId="059F450E" w14:textId="77777777" w:rsidR="002F70CD" w:rsidRPr="002F70CD" w:rsidRDefault="002F70CD" w:rsidP="00507872">
            <w:pPr>
              <w:spacing w:after="120" w:line="360" w:lineRule="exact"/>
              <w:jc w:val="both"/>
              <w:rPr>
                <w:rFonts w:ascii="Cambria" w:eastAsia="Times New Roman" w:hAnsi="Cambria"/>
                <w:b/>
                <w:bCs/>
                <w:color w:val="0070C0"/>
                <w:sz w:val="24"/>
                <w:szCs w:val="24"/>
                <w:lang w:eastAsia="ru-RU"/>
              </w:rPr>
            </w:pPr>
            <w:r w:rsidRPr="002F70CD">
              <w:rPr>
                <w:rFonts w:ascii="Cambria" w:eastAsia="Times New Roman" w:hAnsi="Cambria"/>
                <w:b/>
                <w:bCs/>
                <w:color w:val="0070C0"/>
                <w:sz w:val="24"/>
                <w:szCs w:val="24"/>
                <w:lang w:eastAsia="ru-RU"/>
              </w:rPr>
              <w:t>14.00-14.30</w:t>
            </w:r>
          </w:p>
        </w:tc>
        <w:tc>
          <w:tcPr>
            <w:tcW w:w="7620" w:type="dxa"/>
            <w:shd w:val="clear" w:color="auto" w:fill="auto"/>
          </w:tcPr>
          <w:p w14:paraId="4A28D1DF" w14:textId="77777777" w:rsidR="002F70CD" w:rsidRPr="002F70CD" w:rsidRDefault="002F70CD" w:rsidP="00507872">
            <w:pPr>
              <w:shd w:val="clear" w:color="auto" w:fill="FFFFFF"/>
              <w:spacing w:after="120" w:line="360" w:lineRule="exact"/>
              <w:jc w:val="both"/>
              <w:rPr>
                <w:rFonts w:ascii="Cambria" w:eastAsia="Times New Roman" w:hAnsi="Cambria"/>
                <w:sz w:val="24"/>
                <w:szCs w:val="24"/>
                <w:lang w:eastAsia="ru-RU"/>
              </w:rPr>
            </w:pPr>
            <w:r w:rsidRPr="002F70CD">
              <w:rPr>
                <w:rFonts w:ascii="Cambria" w:eastAsia="Times New Roman" w:hAnsi="Cambria"/>
                <w:b/>
                <w:sz w:val="24"/>
                <w:szCs w:val="24"/>
                <w:lang w:eastAsia="ru-RU"/>
              </w:rPr>
              <w:t xml:space="preserve">Волков Алексей Михайлович, </w:t>
            </w:r>
            <w:r w:rsidRPr="002F70CD">
              <w:rPr>
                <w:rFonts w:ascii="Cambria" w:hAnsi="Cambria"/>
                <w:sz w:val="24"/>
                <w:szCs w:val="24"/>
              </w:rPr>
              <w:t>кандидат</w:t>
            </w:r>
            <w:r w:rsidRPr="002F70CD">
              <w:rPr>
                <w:rFonts w:ascii="Cambria" w:eastAsia="Times New Roman" w:hAnsi="Cambria"/>
                <w:sz w:val="24"/>
                <w:szCs w:val="24"/>
                <w:lang w:eastAsia="ru-RU"/>
              </w:rPr>
              <w:t xml:space="preserve"> экономических наук, заведующий </w:t>
            </w:r>
            <w:proofErr w:type="gramStart"/>
            <w:r w:rsidRPr="002F70CD">
              <w:rPr>
                <w:rFonts w:ascii="Cambria" w:eastAsia="Times New Roman" w:hAnsi="Cambria"/>
                <w:sz w:val="24"/>
                <w:szCs w:val="24"/>
                <w:lang w:eastAsia="ru-RU"/>
              </w:rPr>
              <w:t xml:space="preserve">сектором </w:t>
            </w:r>
            <w:r w:rsidRPr="002F70CD">
              <w:rPr>
                <w:rFonts w:ascii="Cambria" w:hAnsi="Cambria"/>
                <w:sz w:val="24"/>
                <w:szCs w:val="24"/>
              </w:rPr>
              <w:t xml:space="preserve"> экономики</w:t>
            </w:r>
            <w:proofErr w:type="gramEnd"/>
            <w:r w:rsidRPr="002F70CD">
              <w:rPr>
                <w:rFonts w:ascii="Cambria" w:hAnsi="Cambria"/>
                <w:sz w:val="24"/>
                <w:szCs w:val="24"/>
              </w:rPr>
              <w:t xml:space="preserve"> европейских стран, Институт мировой экономики и международных отношений  РАН, г. Москва, Россия         </w:t>
            </w:r>
          </w:p>
          <w:p w14:paraId="1B084329" w14:textId="77777777" w:rsidR="002F70CD" w:rsidRPr="002F70CD" w:rsidRDefault="002F70CD" w:rsidP="00507872">
            <w:pPr>
              <w:shd w:val="clear" w:color="auto" w:fill="FFFFFF"/>
              <w:spacing w:after="120" w:line="360" w:lineRule="exact"/>
              <w:jc w:val="both"/>
              <w:rPr>
                <w:rFonts w:ascii="Cambria" w:hAnsi="Cambria"/>
                <w:color w:val="0070C0"/>
                <w:sz w:val="24"/>
                <w:szCs w:val="24"/>
              </w:rPr>
            </w:pPr>
            <w:r w:rsidRPr="002F70CD">
              <w:rPr>
                <w:rFonts w:ascii="Cambria" w:eastAsia="Times New Roman" w:hAnsi="Cambria"/>
                <w:b/>
                <w:color w:val="0070C0"/>
                <w:sz w:val="24"/>
                <w:szCs w:val="24"/>
                <w:lang w:eastAsia="ru-RU"/>
              </w:rPr>
              <w:t>Тема доклада:</w:t>
            </w:r>
            <w:r w:rsidRPr="002F70CD">
              <w:rPr>
                <w:b/>
                <w:bCs/>
                <w:i/>
              </w:rPr>
              <w:t xml:space="preserve"> </w:t>
            </w:r>
            <w:r w:rsidRPr="002F70CD">
              <w:rPr>
                <w:rFonts w:ascii="Cambria" w:hAnsi="Cambria"/>
                <w:b/>
                <w:i/>
                <w:color w:val="0070C0"/>
                <w:sz w:val="24"/>
                <w:szCs w:val="24"/>
              </w:rPr>
              <w:t>«Эксперимент с базовым доходом в Финляндии» («</w:t>
            </w:r>
            <w:r w:rsidRPr="002F70CD">
              <w:rPr>
                <w:rFonts w:ascii="Cambria" w:hAnsi="Cambria"/>
                <w:b/>
                <w:i/>
                <w:color w:val="0070C0"/>
                <w:sz w:val="24"/>
                <w:szCs w:val="24"/>
                <w:lang w:val="en-US"/>
              </w:rPr>
              <w:t>Experimenting</w:t>
            </w:r>
            <w:r w:rsidRPr="002F70CD">
              <w:rPr>
                <w:rFonts w:ascii="Cambria" w:hAnsi="Cambria"/>
                <w:b/>
                <w:i/>
                <w:color w:val="0070C0"/>
                <w:sz w:val="24"/>
                <w:szCs w:val="24"/>
              </w:rPr>
              <w:t xml:space="preserve"> </w:t>
            </w:r>
            <w:r w:rsidRPr="002F70CD">
              <w:rPr>
                <w:rFonts w:ascii="Cambria" w:hAnsi="Cambria"/>
                <w:b/>
                <w:i/>
                <w:color w:val="0070C0"/>
                <w:sz w:val="24"/>
                <w:szCs w:val="24"/>
                <w:lang w:val="en-US"/>
              </w:rPr>
              <w:t>with</w:t>
            </w:r>
            <w:r w:rsidRPr="002F70CD">
              <w:rPr>
                <w:rFonts w:ascii="Cambria" w:hAnsi="Cambria"/>
                <w:b/>
                <w:i/>
                <w:color w:val="0070C0"/>
                <w:sz w:val="24"/>
                <w:szCs w:val="24"/>
              </w:rPr>
              <w:t xml:space="preserve"> </w:t>
            </w:r>
            <w:r w:rsidRPr="002F70CD">
              <w:rPr>
                <w:rFonts w:ascii="Cambria" w:hAnsi="Cambria"/>
                <w:b/>
                <w:i/>
                <w:color w:val="0070C0"/>
                <w:sz w:val="24"/>
                <w:szCs w:val="24"/>
                <w:lang w:val="en-US"/>
              </w:rPr>
              <w:t>Basic</w:t>
            </w:r>
            <w:r w:rsidRPr="002F70CD">
              <w:rPr>
                <w:rFonts w:ascii="Cambria" w:hAnsi="Cambria"/>
                <w:b/>
                <w:i/>
                <w:color w:val="0070C0"/>
                <w:sz w:val="24"/>
                <w:szCs w:val="24"/>
              </w:rPr>
              <w:t xml:space="preserve"> </w:t>
            </w:r>
            <w:r w:rsidRPr="002F70CD">
              <w:rPr>
                <w:rFonts w:ascii="Cambria" w:hAnsi="Cambria"/>
                <w:b/>
                <w:i/>
                <w:color w:val="0070C0"/>
                <w:sz w:val="24"/>
                <w:szCs w:val="24"/>
                <w:lang w:val="en-US"/>
              </w:rPr>
              <w:t>Income</w:t>
            </w:r>
            <w:r w:rsidRPr="002F70CD">
              <w:rPr>
                <w:rFonts w:ascii="Cambria" w:hAnsi="Cambria"/>
                <w:b/>
                <w:i/>
                <w:color w:val="0070C0"/>
                <w:sz w:val="24"/>
                <w:szCs w:val="24"/>
              </w:rPr>
              <w:t xml:space="preserve"> </w:t>
            </w:r>
            <w:r w:rsidRPr="002F70CD">
              <w:rPr>
                <w:rFonts w:ascii="Cambria" w:hAnsi="Cambria"/>
                <w:b/>
                <w:i/>
                <w:color w:val="0070C0"/>
                <w:sz w:val="24"/>
                <w:szCs w:val="24"/>
                <w:lang w:val="en-US"/>
              </w:rPr>
              <w:t>in</w:t>
            </w:r>
            <w:r w:rsidRPr="002F70CD">
              <w:rPr>
                <w:rFonts w:ascii="Cambria" w:hAnsi="Cambria"/>
                <w:b/>
                <w:i/>
                <w:color w:val="0070C0"/>
                <w:sz w:val="24"/>
                <w:szCs w:val="24"/>
              </w:rPr>
              <w:t xml:space="preserve"> </w:t>
            </w:r>
            <w:r w:rsidRPr="002F70CD">
              <w:rPr>
                <w:rFonts w:ascii="Cambria" w:hAnsi="Cambria"/>
                <w:b/>
                <w:i/>
                <w:color w:val="0070C0"/>
                <w:sz w:val="24"/>
                <w:szCs w:val="24"/>
                <w:lang w:val="en-US"/>
              </w:rPr>
              <w:t>Finland</w:t>
            </w:r>
            <w:proofErr w:type="gramStart"/>
            <w:r w:rsidRPr="002F70CD">
              <w:rPr>
                <w:rFonts w:ascii="Cambria" w:hAnsi="Cambria"/>
                <w:b/>
                <w:i/>
                <w:color w:val="0070C0"/>
                <w:sz w:val="24"/>
                <w:szCs w:val="24"/>
              </w:rPr>
              <w:t>»</w:t>
            </w:r>
            <w:r w:rsidRPr="002F70CD">
              <w:rPr>
                <w:rFonts w:ascii="Cambria" w:hAnsi="Cambria"/>
                <w:color w:val="0070C0"/>
                <w:sz w:val="24"/>
                <w:szCs w:val="24"/>
              </w:rPr>
              <w:t xml:space="preserve">)   </w:t>
            </w:r>
            <w:proofErr w:type="gramEnd"/>
            <w:r w:rsidRPr="002F70CD">
              <w:rPr>
                <w:rFonts w:ascii="Cambria" w:hAnsi="Cambria"/>
                <w:color w:val="0070C0"/>
                <w:sz w:val="24"/>
                <w:szCs w:val="24"/>
              </w:rPr>
              <w:t xml:space="preserve">                                             </w:t>
            </w:r>
          </w:p>
        </w:tc>
      </w:tr>
      <w:tr w:rsidR="002F70CD" w:rsidRPr="002F70CD" w14:paraId="11760DEA" w14:textId="77777777" w:rsidTr="00BC1FF2">
        <w:tc>
          <w:tcPr>
            <w:tcW w:w="2093" w:type="dxa"/>
            <w:shd w:val="clear" w:color="auto" w:fill="auto"/>
          </w:tcPr>
          <w:p w14:paraId="11412FC9" w14:textId="77777777" w:rsidR="002F70CD" w:rsidRPr="002F70CD" w:rsidRDefault="002F70CD" w:rsidP="00507872">
            <w:pPr>
              <w:spacing w:after="0" w:line="360" w:lineRule="exact"/>
              <w:jc w:val="both"/>
              <w:rPr>
                <w:rFonts w:ascii="Cambria" w:eastAsia="Times New Roman" w:hAnsi="Cambria"/>
                <w:bCs/>
                <w:sz w:val="16"/>
                <w:szCs w:val="16"/>
                <w:lang w:eastAsia="ru-RU"/>
              </w:rPr>
            </w:pPr>
          </w:p>
        </w:tc>
        <w:tc>
          <w:tcPr>
            <w:tcW w:w="7620" w:type="dxa"/>
            <w:shd w:val="clear" w:color="auto" w:fill="auto"/>
          </w:tcPr>
          <w:p w14:paraId="0CD2E3B3" w14:textId="77777777" w:rsidR="002F70CD" w:rsidRPr="002F70CD" w:rsidRDefault="002F70CD" w:rsidP="00507872">
            <w:pPr>
              <w:spacing w:after="0" w:line="360" w:lineRule="exact"/>
              <w:jc w:val="both"/>
              <w:rPr>
                <w:rFonts w:ascii="Cambria" w:eastAsia="Times New Roman" w:hAnsi="Cambria"/>
                <w:bCs/>
                <w:sz w:val="16"/>
                <w:szCs w:val="16"/>
                <w:lang w:eastAsia="ru-RU"/>
              </w:rPr>
            </w:pPr>
          </w:p>
        </w:tc>
      </w:tr>
      <w:tr w:rsidR="002F70CD" w:rsidRPr="002F70CD" w14:paraId="0EDF69D4" w14:textId="77777777" w:rsidTr="00BC1FF2">
        <w:tc>
          <w:tcPr>
            <w:tcW w:w="2093" w:type="dxa"/>
            <w:shd w:val="clear" w:color="auto" w:fill="auto"/>
          </w:tcPr>
          <w:p w14:paraId="79009336" w14:textId="77777777" w:rsidR="002F70CD" w:rsidRPr="002F70CD" w:rsidRDefault="002F70CD" w:rsidP="00507872">
            <w:pPr>
              <w:spacing w:after="120" w:line="360" w:lineRule="exact"/>
              <w:jc w:val="both"/>
              <w:rPr>
                <w:rFonts w:ascii="Cambria" w:eastAsia="Times New Roman" w:hAnsi="Cambria"/>
                <w:b/>
                <w:bCs/>
                <w:color w:val="0070C0"/>
                <w:sz w:val="24"/>
                <w:szCs w:val="24"/>
                <w:lang w:eastAsia="ru-RU"/>
              </w:rPr>
            </w:pPr>
            <w:r w:rsidRPr="002F70CD">
              <w:rPr>
                <w:rFonts w:ascii="Cambria" w:eastAsia="Times New Roman" w:hAnsi="Cambria"/>
                <w:b/>
                <w:bCs/>
                <w:color w:val="0070C0"/>
                <w:sz w:val="24"/>
                <w:szCs w:val="24"/>
                <w:lang w:eastAsia="ru-RU"/>
              </w:rPr>
              <w:t>14.30-15.00</w:t>
            </w:r>
          </w:p>
        </w:tc>
        <w:tc>
          <w:tcPr>
            <w:tcW w:w="7620" w:type="dxa"/>
            <w:shd w:val="clear" w:color="auto" w:fill="auto"/>
          </w:tcPr>
          <w:p w14:paraId="261C6A37" w14:textId="77777777" w:rsidR="002F70CD" w:rsidRPr="002F70CD" w:rsidRDefault="002F70CD" w:rsidP="00507872">
            <w:pPr>
              <w:shd w:val="clear" w:color="auto" w:fill="FFFFFF"/>
              <w:spacing w:after="120" w:line="360" w:lineRule="exact"/>
              <w:jc w:val="both"/>
              <w:rPr>
                <w:rFonts w:ascii="Cambria" w:hAnsi="Cambria"/>
                <w:sz w:val="24"/>
              </w:rPr>
            </w:pPr>
            <w:proofErr w:type="spellStart"/>
            <w:r w:rsidRPr="002F70CD">
              <w:rPr>
                <w:rFonts w:ascii="Cambria" w:hAnsi="Cambria"/>
                <w:b/>
                <w:sz w:val="24"/>
              </w:rPr>
              <w:t>Сейткалиев</w:t>
            </w:r>
            <w:proofErr w:type="spellEnd"/>
            <w:r w:rsidRPr="002F70CD">
              <w:rPr>
                <w:rFonts w:ascii="Cambria" w:hAnsi="Cambria"/>
                <w:b/>
                <w:sz w:val="24"/>
              </w:rPr>
              <w:t xml:space="preserve"> Роман </w:t>
            </w:r>
            <w:proofErr w:type="spellStart"/>
            <w:r w:rsidRPr="002F70CD">
              <w:rPr>
                <w:rFonts w:ascii="Cambria" w:hAnsi="Cambria"/>
                <w:b/>
                <w:sz w:val="24"/>
              </w:rPr>
              <w:t>Максутович</w:t>
            </w:r>
            <w:proofErr w:type="spellEnd"/>
            <w:r w:rsidRPr="002F70CD">
              <w:rPr>
                <w:rFonts w:ascii="Cambria" w:hAnsi="Cambria"/>
                <w:sz w:val="24"/>
              </w:rPr>
              <w:t xml:space="preserve">, младший научный сотрудник Центра европейских исследований, Институт мировой экономики и международных отношений РАН, г. Москва, Россия   </w:t>
            </w:r>
          </w:p>
          <w:p w14:paraId="2B239387" w14:textId="77777777" w:rsidR="002F70CD" w:rsidRPr="002F70CD" w:rsidRDefault="002F70CD" w:rsidP="00507872">
            <w:pPr>
              <w:shd w:val="clear" w:color="auto" w:fill="FFFFFF"/>
              <w:spacing w:after="120" w:line="360" w:lineRule="exact"/>
              <w:jc w:val="both"/>
              <w:rPr>
                <w:rFonts w:ascii="Cambria" w:hAnsi="Cambria"/>
                <w:sz w:val="24"/>
              </w:rPr>
            </w:pPr>
            <w:r w:rsidRPr="002F70CD">
              <w:rPr>
                <w:rFonts w:ascii="Cambria" w:eastAsia="Times New Roman" w:hAnsi="Cambria"/>
                <w:b/>
                <w:color w:val="0070C0"/>
                <w:sz w:val="24"/>
                <w:szCs w:val="24"/>
                <w:lang w:eastAsia="ru-RU"/>
              </w:rPr>
              <w:t>Тема доклада:</w:t>
            </w:r>
            <w:r w:rsidRPr="002F70CD">
              <w:rPr>
                <w:b/>
                <w:bCs/>
                <w:i/>
                <w:color w:val="0070C0"/>
              </w:rPr>
              <w:t xml:space="preserve"> </w:t>
            </w:r>
            <w:r w:rsidRPr="002F70CD">
              <w:rPr>
                <w:rFonts w:ascii="Cambria" w:hAnsi="Cambria"/>
                <w:b/>
                <w:i/>
                <w:color w:val="0070C0"/>
                <w:sz w:val="24"/>
              </w:rPr>
              <w:t xml:space="preserve">«Базовый доход в развивающихся странах: социальные императивы </w:t>
            </w:r>
            <w:proofErr w:type="spellStart"/>
            <w:r w:rsidRPr="002F70CD">
              <w:rPr>
                <w:rFonts w:ascii="Cambria" w:hAnsi="Cambria"/>
                <w:b/>
                <w:i/>
                <w:color w:val="0070C0"/>
                <w:sz w:val="24"/>
              </w:rPr>
              <w:t>vs</w:t>
            </w:r>
            <w:proofErr w:type="spellEnd"/>
            <w:r w:rsidRPr="002F70CD">
              <w:rPr>
                <w:rFonts w:ascii="Cambria" w:hAnsi="Cambria"/>
                <w:b/>
                <w:i/>
                <w:color w:val="0070C0"/>
                <w:sz w:val="24"/>
              </w:rPr>
              <w:t xml:space="preserve"> финансовые ограничения»</w:t>
            </w:r>
            <w:r w:rsidRPr="002F70CD">
              <w:rPr>
                <w:rFonts w:ascii="Cambria" w:hAnsi="Cambria"/>
                <w:color w:val="0070C0"/>
                <w:sz w:val="24"/>
              </w:rPr>
              <w:t xml:space="preserve"> </w:t>
            </w:r>
            <w:r w:rsidRPr="002F70CD">
              <w:rPr>
                <w:rFonts w:ascii="Cambria" w:hAnsi="Cambria"/>
                <w:b/>
                <w:i/>
                <w:color w:val="0070C0"/>
                <w:sz w:val="24"/>
              </w:rPr>
              <w:t>(«</w:t>
            </w:r>
            <w:proofErr w:type="spellStart"/>
            <w:r w:rsidRPr="002F70CD">
              <w:rPr>
                <w:rFonts w:ascii="Cambria" w:hAnsi="Cambria"/>
                <w:b/>
                <w:i/>
                <w:color w:val="0070C0"/>
                <w:sz w:val="24"/>
              </w:rPr>
              <w:t>Basic</w:t>
            </w:r>
            <w:proofErr w:type="spellEnd"/>
            <w:r w:rsidRPr="002F70CD">
              <w:rPr>
                <w:rFonts w:ascii="Cambria" w:hAnsi="Cambria"/>
                <w:b/>
                <w:i/>
                <w:color w:val="0070C0"/>
                <w:sz w:val="24"/>
              </w:rPr>
              <w:t xml:space="preserve"> </w:t>
            </w:r>
            <w:proofErr w:type="spellStart"/>
            <w:r w:rsidRPr="002F70CD">
              <w:rPr>
                <w:rFonts w:ascii="Cambria" w:hAnsi="Cambria"/>
                <w:b/>
                <w:i/>
                <w:color w:val="0070C0"/>
                <w:sz w:val="24"/>
              </w:rPr>
              <w:t>Income</w:t>
            </w:r>
            <w:proofErr w:type="spellEnd"/>
            <w:r w:rsidRPr="002F70CD">
              <w:rPr>
                <w:rFonts w:ascii="Cambria" w:hAnsi="Cambria"/>
                <w:b/>
                <w:i/>
                <w:color w:val="0070C0"/>
                <w:sz w:val="24"/>
              </w:rPr>
              <w:t xml:space="preserve"> </w:t>
            </w:r>
            <w:proofErr w:type="spellStart"/>
            <w:r w:rsidRPr="002F70CD">
              <w:rPr>
                <w:rFonts w:ascii="Cambria" w:hAnsi="Cambria"/>
                <w:b/>
                <w:i/>
                <w:color w:val="0070C0"/>
                <w:sz w:val="24"/>
              </w:rPr>
              <w:t>in</w:t>
            </w:r>
            <w:proofErr w:type="spellEnd"/>
            <w:r w:rsidRPr="002F70CD">
              <w:rPr>
                <w:rFonts w:ascii="Cambria" w:hAnsi="Cambria"/>
                <w:b/>
                <w:i/>
                <w:color w:val="0070C0"/>
                <w:sz w:val="24"/>
              </w:rPr>
              <w:t xml:space="preserve"> </w:t>
            </w:r>
            <w:proofErr w:type="spellStart"/>
            <w:r w:rsidRPr="002F70CD">
              <w:rPr>
                <w:rFonts w:ascii="Cambria" w:hAnsi="Cambria"/>
                <w:b/>
                <w:i/>
                <w:color w:val="0070C0"/>
                <w:sz w:val="24"/>
              </w:rPr>
              <w:t>Developing</w:t>
            </w:r>
            <w:proofErr w:type="spellEnd"/>
            <w:r w:rsidRPr="002F70CD">
              <w:rPr>
                <w:rFonts w:ascii="Cambria" w:hAnsi="Cambria"/>
                <w:b/>
                <w:i/>
                <w:color w:val="0070C0"/>
                <w:sz w:val="24"/>
              </w:rPr>
              <w:t xml:space="preserve"> </w:t>
            </w:r>
            <w:proofErr w:type="spellStart"/>
            <w:r w:rsidRPr="002F70CD">
              <w:rPr>
                <w:rFonts w:ascii="Cambria" w:hAnsi="Cambria"/>
                <w:b/>
                <w:i/>
                <w:color w:val="0070C0"/>
                <w:sz w:val="24"/>
              </w:rPr>
              <w:t>Countries</w:t>
            </w:r>
            <w:proofErr w:type="spellEnd"/>
            <w:r w:rsidRPr="002F70CD">
              <w:rPr>
                <w:rFonts w:ascii="Cambria" w:hAnsi="Cambria"/>
                <w:b/>
                <w:i/>
                <w:color w:val="0070C0"/>
                <w:sz w:val="24"/>
              </w:rPr>
              <w:t xml:space="preserve">: </w:t>
            </w:r>
            <w:proofErr w:type="spellStart"/>
            <w:r w:rsidRPr="002F70CD">
              <w:rPr>
                <w:rFonts w:ascii="Cambria" w:hAnsi="Cambria"/>
                <w:b/>
                <w:i/>
                <w:color w:val="0070C0"/>
                <w:sz w:val="24"/>
              </w:rPr>
              <w:t>Social</w:t>
            </w:r>
            <w:proofErr w:type="spellEnd"/>
            <w:r w:rsidRPr="002F70CD">
              <w:rPr>
                <w:rFonts w:ascii="Cambria" w:hAnsi="Cambria"/>
                <w:b/>
                <w:i/>
                <w:color w:val="0070C0"/>
                <w:sz w:val="24"/>
              </w:rPr>
              <w:t xml:space="preserve"> </w:t>
            </w:r>
            <w:proofErr w:type="spellStart"/>
            <w:r w:rsidRPr="002F70CD">
              <w:rPr>
                <w:rFonts w:ascii="Cambria" w:hAnsi="Cambria"/>
                <w:b/>
                <w:i/>
                <w:color w:val="0070C0"/>
                <w:sz w:val="24"/>
              </w:rPr>
              <w:t>Imperatives</w:t>
            </w:r>
            <w:proofErr w:type="spellEnd"/>
            <w:r w:rsidRPr="002F70CD">
              <w:rPr>
                <w:rFonts w:ascii="Cambria" w:hAnsi="Cambria"/>
                <w:b/>
                <w:i/>
                <w:color w:val="0070C0"/>
                <w:sz w:val="24"/>
              </w:rPr>
              <w:t xml:space="preserve"> </w:t>
            </w:r>
            <w:proofErr w:type="spellStart"/>
            <w:r w:rsidRPr="002F70CD">
              <w:rPr>
                <w:rFonts w:ascii="Cambria" w:hAnsi="Cambria"/>
                <w:b/>
                <w:i/>
                <w:color w:val="0070C0"/>
                <w:sz w:val="24"/>
              </w:rPr>
              <w:t>vs</w:t>
            </w:r>
            <w:proofErr w:type="spellEnd"/>
            <w:r w:rsidRPr="002F70CD">
              <w:rPr>
                <w:rFonts w:ascii="Cambria" w:hAnsi="Cambria"/>
                <w:b/>
                <w:i/>
                <w:color w:val="0070C0"/>
                <w:sz w:val="24"/>
              </w:rPr>
              <w:t xml:space="preserve"> </w:t>
            </w:r>
            <w:proofErr w:type="spellStart"/>
            <w:r w:rsidRPr="002F70CD">
              <w:rPr>
                <w:rFonts w:ascii="Cambria" w:hAnsi="Cambria"/>
                <w:b/>
                <w:i/>
                <w:color w:val="0070C0"/>
                <w:sz w:val="24"/>
              </w:rPr>
              <w:t>Financial</w:t>
            </w:r>
            <w:proofErr w:type="spellEnd"/>
            <w:r w:rsidRPr="002F70CD">
              <w:rPr>
                <w:rFonts w:ascii="Cambria" w:hAnsi="Cambria"/>
                <w:b/>
                <w:i/>
                <w:color w:val="0070C0"/>
                <w:sz w:val="24"/>
              </w:rPr>
              <w:t xml:space="preserve"> </w:t>
            </w:r>
            <w:proofErr w:type="spellStart"/>
            <w:r w:rsidRPr="002F70CD">
              <w:rPr>
                <w:rFonts w:ascii="Cambria" w:hAnsi="Cambria"/>
                <w:b/>
                <w:i/>
                <w:color w:val="0070C0"/>
                <w:sz w:val="24"/>
              </w:rPr>
              <w:t>Constraints</w:t>
            </w:r>
            <w:proofErr w:type="spellEnd"/>
            <w:proofErr w:type="gramStart"/>
            <w:r w:rsidRPr="002F70CD">
              <w:rPr>
                <w:rFonts w:ascii="Cambria" w:hAnsi="Cambria"/>
                <w:b/>
                <w:i/>
                <w:color w:val="0070C0"/>
                <w:sz w:val="24"/>
              </w:rPr>
              <w:t>»)</w:t>
            </w:r>
            <w:r w:rsidRPr="002F70CD">
              <w:rPr>
                <w:rFonts w:ascii="Cambria" w:hAnsi="Cambria"/>
                <w:color w:val="0070C0"/>
                <w:sz w:val="24"/>
              </w:rPr>
              <w:t xml:space="preserve">   </w:t>
            </w:r>
            <w:proofErr w:type="gramEnd"/>
            <w:r w:rsidRPr="002F70CD">
              <w:rPr>
                <w:rFonts w:ascii="Cambria" w:hAnsi="Cambria"/>
                <w:color w:val="0070C0"/>
                <w:sz w:val="24"/>
              </w:rPr>
              <w:t xml:space="preserve">                     </w:t>
            </w:r>
            <w:r w:rsidRPr="002F70CD">
              <w:rPr>
                <w:rFonts w:ascii="Cambria" w:hAnsi="Cambria"/>
                <w:sz w:val="24"/>
              </w:rPr>
              <w:t xml:space="preserve">          </w:t>
            </w:r>
          </w:p>
        </w:tc>
      </w:tr>
      <w:tr w:rsidR="002F70CD" w:rsidRPr="002F70CD" w14:paraId="51C1B626" w14:textId="77777777" w:rsidTr="00BC1FF2">
        <w:tc>
          <w:tcPr>
            <w:tcW w:w="2093" w:type="dxa"/>
            <w:shd w:val="clear" w:color="auto" w:fill="auto"/>
          </w:tcPr>
          <w:p w14:paraId="2BEB9DF1" w14:textId="77777777" w:rsidR="002F70CD" w:rsidRPr="002F70CD" w:rsidRDefault="002F70CD" w:rsidP="00507872">
            <w:pPr>
              <w:spacing w:after="0" w:line="360" w:lineRule="exact"/>
              <w:jc w:val="both"/>
              <w:rPr>
                <w:rFonts w:ascii="Cambria" w:eastAsia="Times New Roman" w:hAnsi="Cambria"/>
                <w:bCs/>
                <w:sz w:val="16"/>
                <w:szCs w:val="16"/>
                <w:lang w:eastAsia="ru-RU"/>
              </w:rPr>
            </w:pPr>
          </w:p>
        </w:tc>
        <w:tc>
          <w:tcPr>
            <w:tcW w:w="7620" w:type="dxa"/>
            <w:shd w:val="clear" w:color="auto" w:fill="auto"/>
          </w:tcPr>
          <w:p w14:paraId="0916FBAC" w14:textId="77777777" w:rsidR="002F70CD" w:rsidRPr="002F70CD" w:rsidRDefault="002F70CD" w:rsidP="00507872">
            <w:pPr>
              <w:spacing w:after="0" w:line="360" w:lineRule="exact"/>
              <w:jc w:val="both"/>
              <w:rPr>
                <w:rFonts w:ascii="Cambria" w:eastAsia="Times New Roman" w:hAnsi="Cambria"/>
                <w:bCs/>
                <w:sz w:val="16"/>
                <w:szCs w:val="16"/>
                <w:lang w:eastAsia="ru-RU"/>
              </w:rPr>
            </w:pPr>
          </w:p>
        </w:tc>
      </w:tr>
      <w:tr w:rsidR="002F70CD" w:rsidRPr="006302B1" w14:paraId="02BE4A7B" w14:textId="77777777" w:rsidTr="00BC1FF2">
        <w:tc>
          <w:tcPr>
            <w:tcW w:w="2093" w:type="dxa"/>
            <w:shd w:val="clear" w:color="auto" w:fill="auto"/>
          </w:tcPr>
          <w:p w14:paraId="0F75A048" w14:textId="77777777" w:rsidR="002F70CD" w:rsidRPr="002F70CD" w:rsidRDefault="002F70CD" w:rsidP="00507872">
            <w:pPr>
              <w:spacing w:after="120" w:line="360" w:lineRule="exact"/>
              <w:jc w:val="both"/>
              <w:rPr>
                <w:rFonts w:ascii="Cambria" w:eastAsia="Times New Roman" w:hAnsi="Cambria"/>
                <w:b/>
                <w:bCs/>
                <w:color w:val="0070C0"/>
                <w:sz w:val="24"/>
                <w:szCs w:val="24"/>
                <w:lang w:eastAsia="ru-RU"/>
              </w:rPr>
            </w:pPr>
            <w:r w:rsidRPr="002F70CD">
              <w:rPr>
                <w:rFonts w:ascii="Cambria" w:eastAsia="Times New Roman" w:hAnsi="Cambria"/>
                <w:b/>
                <w:bCs/>
                <w:color w:val="0070C0"/>
                <w:sz w:val="24"/>
                <w:szCs w:val="24"/>
                <w:lang w:eastAsia="ru-RU"/>
              </w:rPr>
              <w:t>15.00-15.30</w:t>
            </w:r>
          </w:p>
        </w:tc>
        <w:tc>
          <w:tcPr>
            <w:tcW w:w="7620" w:type="dxa"/>
            <w:shd w:val="clear" w:color="auto" w:fill="auto"/>
          </w:tcPr>
          <w:p w14:paraId="2E92A0C8" w14:textId="77777777" w:rsidR="002F70CD" w:rsidRPr="002F70CD" w:rsidRDefault="002F70CD" w:rsidP="00507872">
            <w:pPr>
              <w:shd w:val="clear" w:color="auto" w:fill="FFFFFF"/>
              <w:spacing w:after="120" w:line="360" w:lineRule="exact"/>
              <w:jc w:val="both"/>
              <w:rPr>
                <w:rFonts w:ascii="Cambria" w:hAnsi="Cambria"/>
                <w:sz w:val="24"/>
              </w:rPr>
            </w:pPr>
            <w:r w:rsidRPr="002F70CD">
              <w:rPr>
                <w:rFonts w:ascii="Cambria" w:hAnsi="Cambria"/>
                <w:b/>
                <w:sz w:val="24"/>
              </w:rPr>
              <w:t>Одинцова Елена Валерьевна</w:t>
            </w:r>
            <w:r w:rsidRPr="002F70CD">
              <w:rPr>
                <w:rFonts w:ascii="Cambria" w:hAnsi="Cambria"/>
                <w:sz w:val="24"/>
              </w:rPr>
              <w:t xml:space="preserve">, </w:t>
            </w:r>
            <w:r w:rsidRPr="002F70CD">
              <w:rPr>
                <w:rFonts w:ascii="Cambria" w:hAnsi="Cambria"/>
                <w:sz w:val="24"/>
                <w:szCs w:val="24"/>
              </w:rPr>
              <w:t>кандидат</w:t>
            </w:r>
            <w:r w:rsidRPr="002F70CD">
              <w:rPr>
                <w:rFonts w:ascii="Cambria" w:eastAsia="Times New Roman" w:hAnsi="Cambria"/>
                <w:sz w:val="24"/>
                <w:szCs w:val="24"/>
                <w:lang w:eastAsia="ru-RU"/>
              </w:rPr>
              <w:t xml:space="preserve"> экономических наук</w:t>
            </w:r>
            <w:r w:rsidRPr="002F70CD">
              <w:rPr>
                <w:rFonts w:ascii="Cambria" w:hAnsi="Cambria"/>
                <w:sz w:val="24"/>
              </w:rPr>
              <w:t xml:space="preserve">, ведущий научный сотрудник Научного центра экономики труда, </w:t>
            </w:r>
            <w:r w:rsidRPr="002F70CD">
              <w:rPr>
                <w:rFonts w:ascii="Cambria" w:hAnsi="Cambria"/>
                <w:sz w:val="24"/>
              </w:rPr>
              <w:lastRenderedPageBreak/>
              <w:t xml:space="preserve">РЭУ им. Г.В. Плеханова, ведущий научный сотрудник лаборатории проблем уровня и качества жизни, Институт социально-экономических проблем народонаселения ФНИСЦ РАН, г. Москва, Россия          </w:t>
            </w:r>
          </w:p>
          <w:p w14:paraId="4A2EDC17" w14:textId="77777777" w:rsidR="002F70CD" w:rsidRPr="002F70CD" w:rsidRDefault="002F70CD" w:rsidP="00507872">
            <w:pPr>
              <w:shd w:val="clear" w:color="auto" w:fill="FFFFFF"/>
              <w:spacing w:after="120" w:line="360" w:lineRule="exact"/>
              <w:jc w:val="both"/>
              <w:rPr>
                <w:rFonts w:ascii="Cambria" w:eastAsia="Times New Roman" w:hAnsi="Cambria"/>
                <w:sz w:val="24"/>
                <w:lang w:val="en-US" w:eastAsia="ru-RU"/>
              </w:rPr>
            </w:pPr>
            <w:r w:rsidRPr="002F70CD">
              <w:rPr>
                <w:rFonts w:ascii="Cambria" w:hAnsi="Cambria"/>
                <w:sz w:val="24"/>
              </w:rPr>
              <w:t xml:space="preserve"> </w:t>
            </w:r>
            <w:r w:rsidRPr="002F70CD">
              <w:rPr>
                <w:rFonts w:ascii="Cambria" w:eastAsia="Times New Roman" w:hAnsi="Cambria"/>
                <w:b/>
                <w:color w:val="0070C0"/>
                <w:sz w:val="24"/>
                <w:szCs w:val="24"/>
                <w:lang w:eastAsia="ru-RU"/>
              </w:rPr>
              <w:t>Тема доклада:</w:t>
            </w:r>
            <w:r w:rsidRPr="002F70CD">
              <w:rPr>
                <w:b/>
                <w:bCs/>
                <w:i/>
                <w:color w:val="0070C0"/>
              </w:rPr>
              <w:t xml:space="preserve"> </w:t>
            </w:r>
            <w:r w:rsidRPr="002F70CD">
              <w:rPr>
                <w:rFonts w:ascii="Cambria" w:eastAsia="Times New Roman" w:hAnsi="Cambria"/>
                <w:b/>
                <w:i/>
                <w:color w:val="0070C0"/>
                <w:sz w:val="24"/>
                <w:lang w:eastAsia="ru-RU"/>
              </w:rPr>
              <w:t xml:space="preserve">«Российские эксперты о безусловном базовом доходе: основные результаты экспертного опроса 2020 г.» </w:t>
            </w:r>
            <w:r w:rsidRPr="002F70CD">
              <w:rPr>
                <w:rFonts w:ascii="Cambria" w:eastAsia="Times New Roman" w:hAnsi="Cambria"/>
                <w:b/>
                <w:i/>
                <w:color w:val="0070C0"/>
                <w:sz w:val="24"/>
                <w:lang w:val="en-US" w:eastAsia="ru-RU"/>
              </w:rPr>
              <w:t>(«Russian experts on Universal basic income: the main results of the 2020 expert survey</w:t>
            </w:r>
            <w:proofErr w:type="gramStart"/>
            <w:r w:rsidRPr="002F70CD">
              <w:rPr>
                <w:rFonts w:ascii="Cambria" w:eastAsia="Times New Roman" w:hAnsi="Cambria"/>
                <w:b/>
                <w:i/>
                <w:color w:val="0070C0"/>
                <w:sz w:val="24"/>
                <w:lang w:val="en-US" w:eastAsia="ru-RU"/>
              </w:rPr>
              <w:t xml:space="preserve">») </w:t>
            </w:r>
            <w:r w:rsidRPr="002F70CD">
              <w:rPr>
                <w:rFonts w:ascii="Cambria" w:eastAsia="Times New Roman" w:hAnsi="Cambria"/>
                <w:b/>
                <w:color w:val="0070C0"/>
                <w:sz w:val="24"/>
                <w:lang w:val="en-US" w:eastAsia="ru-RU"/>
              </w:rPr>
              <w:t xml:space="preserve">  </w:t>
            </w:r>
            <w:proofErr w:type="gramEnd"/>
            <w:r w:rsidRPr="002F70CD">
              <w:rPr>
                <w:rFonts w:ascii="Cambria" w:eastAsia="Times New Roman" w:hAnsi="Cambria"/>
                <w:b/>
                <w:color w:val="0070C0"/>
                <w:sz w:val="24"/>
                <w:lang w:val="en-US" w:eastAsia="ru-RU"/>
              </w:rPr>
              <w:t xml:space="preserve">                      </w:t>
            </w:r>
          </w:p>
        </w:tc>
      </w:tr>
      <w:tr w:rsidR="002F70CD" w:rsidRPr="006302B1" w14:paraId="4DBDED0E" w14:textId="77777777" w:rsidTr="00BC1FF2">
        <w:tc>
          <w:tcPr>
            <w:tcW w:w="2093" w:type="dxa"/>
            <w:shd w:val="clear" w:color="auto" w:fill="auto"/>
          </w:tcPr>
          <w:p w14:paraId="593C0847" w14:textId="77777777" w:rsidR="002F70CD" w:rsidRPr="002F70CD" w:rsidRDefault="002F70CD" w:rsidP="00507872">
            <w:pPr>
              <w:spacing w:after="0" w:line="360" w:lineRule="exact"/>
              <w:jc w:val="both"/>
              <w:rPr>
                <w:rFonts w:ascii="Cambria" w:eastAsia="Times New Roman" w:hAnsi="Cambria"/>
                <w:bCs/>
                <w:sz w:val="16"/>
                <w:szCs w:val="16"/>
                <w:lang w:val="en-US" w:eastAsia="ru-RU"/>
              </w:rPr>
            </w:pPr>
          </w:p>
        </w:tc>
        <w:tc>
          <w:tcPr>
            <w:tcW w:w="7620" w:type="dxa"/>
            <w:shd w:val="clear" w:color="auto" w:fill="auto"/>
          </w:tcPr>
          <w:p w14:paraId="6F168374" w14:textId="77777777" w:rsidR="002F70CD" w:rsidRPr="002F70CD" w:rsidRDefault="002F70CD" w:rsidP="00507872">
            <w:pPr>
              <w:spacing w:after="0" w:line="360" w:lineRule="exact"/>
              <w:jc w:val="both"/>
              <w:rPr>
                <w:rFonts w:ascii="Cambria" w:eastAsia="Times New Roman" w:hAnsi="Cambria"/>
                <w:bCs/>
                <w:sz w:val="16"/>
                <w:szCs w:val="16"/>
                <w:lang w:val="en-US" w:eastAsia="ru-RU"/>
              </w:rPr>
            </w:pPr>
          </w:p>
        </w:tc>
      </w:tr>
      <w:tr w:rsidR="002F70CD" w:rsidRPr="002F70CD" w14:paraId="3A9AE2F5" w14:textId="77777777" w:rsidTr="00BC1FF2">
        <w:tc>
          <w:tcPr>
            <w:tcW w:w="2093" w:type="dxa"/>
            <w:shd w:val="clear" w:color="auto" w:fill="auto"/>
          </w:tcPr>
          <w:p w14:paraId="0A3C0BEE" w14:textId="77777777" w:rsidR="002F70CD" w:rsidRPr="002F70CD" w:rsidRDefault="002F70CD" w:rsidP="00507872">
            <w:pPr>
              <w:spacing w:after="120" w:line="360" w:lineRule="exact"/>
              <w:jc w:val="both"/>
              <w:rPr>
                <w:rFonts w:ascii="Cambria" w:eastAsia="Times New Roman" w:hAnsi="Cambria"/>
                <w:b/>
                <w:bCs/>
                <w:color w:val="0070C0"/>
                <w:sz w:val="24"/>
                <w:szCs w:val="24"/>
                <w:lang w:eastAsia="ru-RU"/>
              </w:rPr>
            </w:pPr>
            <w:r w:rsidRPr="002F70CD">
              <w:rPr>
                <w:rFonts w:ascii="Cambria" w:eastAsia="Times New Roman" w:hAnsi="Cambria"/>
                <w:b/>
                <w:bCs/>
                <w:color w:val="0070C0"/>
                <w:sz w:val="24"/>
                <w:szCs w:val="24"/>
                <w:lang w:eastAsia="ru-RU"/>
              </w:rPr>
              <w:t>15.30-15.45</w:t>
            </w:r>
          </w:p>
        </w:tc>
        <w:tc>
          <w:tcPr>
            <w:tcW w:w="7620" w:type="dxa"/>
            <w:shd w:val="clear" w:color="auto" w:fill="auto"/>
          </w:tcPr>
          <w:p w14:paraId="3CA254C5" w14:textId="77777777" w:rsidR="002F70CD" w:rsidRPr="002F70CD" w:rsidRDefault="002F70CD" w:rsidP="00507872">
            <w:pPr>
              <w:spacing w:after="120" w:line="360" w:lineRule="exact"/>
              <w:jc w:val="both"/>
              <w:rPr>
                <w:rFonts w:ascii="Cambria" w:eastAsia="Times New Roman" w:hAnsi="Cambria"/>
                <w:b/>
                <w:bCs/>
                <w:color w:val="0070C0"/>
                <w:sz w:val="24"/>
                <w:szCs w:val="24"/>
                <w:lang w:eastAsia="ru-RU"/>
              </w:rPr>
            </w:pPr>
            <w:proofErr w:type="gramStart"/>
            <w:r w:rsidRPr="002F70CD">
              <w:rPr>
                <w:rFonts w:ascii="Cambria" w:eastAsia="Times New Roman" w:hAnsi="Cambria"/>
                <w:b/>
                <w:bCs/>
                <w:color w:val="0070C0"/>
                <w:sz w:val="24"/>
                <w:szCs w:val="24"/>
                <w:lang w:eastAsia="ru-RU"/>
              </w:rPr>
              <w:t>Перерыв  (</w:t>
            </w:r>
            <w:proofErr w:type="spellStart"/>
            <w:proofErr w:type="gramEnd"/>
            <w:r w:rsidRPr="002F70CD">
              <w:rPr>
                <w:rFonts w:ascii="Cambria" w:eastAsia="Times New Roman" w:hAnsi="Cambria"/>
                <w:b/>
                <w:bCs/>
                <w:color w:val="0070C0"/>
                <w:sz w:val="24"/>
                <w:szCs w:val="24"/>
                <w:lang w:eastAsia="ru-RU"/>
              </w:rPr>
              <w:t>Break</w:t>
            </w:r>
            <w:proofErr w:type="spellEnd"/>
            <w:r w:rsidRPr="002F70CD">
              <w:rPr>
                <w:rFonts w:ascii="Cambria" w:eastAsia="Times New Roman" w:hAnsi="Cambria"/>
                <w:b/>
                <w:bCs/>
                <w:color w:val="0070C0"/>
                <w:sz w:val="24"/>
                <w:szCs w:val="24"/>
                <w:lang w:eastAsia="ru-RU"/>
              </w:rPr>
              <w:t>)</w:t>
            </w:r>
          </w:p>
        </w:tc>
      </w:tr>
    </w:tbl>
    <w:p w14:paraId="0E4E260C" w14:textId="77777777" w:rsidR="002F70CD" w:rsidRPr="002F70CD" w:rsidRDefault="002F70CD" w:rsidP="00507872">
      <w:pPr>
        <w:shd w:val="clear" w:color="auto" w:fill="FFFFFF"/>
        <w:spacing w:after="120" w:line="360" w:lineRule="exact"/>
        <w:jc w:val="both"/>
        <w:rPr>
          <w:rFonts w:eastAsia="Times New Roman"/>
          <w:b/>
          <w:bCs/>
          <w:i/>
          <w:lang w:val="en-US" w:eastAsia="ru-RU"/>
        </w:rPr>
      </w:pPr>
    </w:p>
    <w:tbl>
      <w:tblPr>
        <w:tblW w:w="0" w:type="auto"/>
        <w:tblLook w:val="04A0" w:firstRow="1" w:lastRow="0" w:firstColumn="1" w:lastColumn="0" w:noHBand="0" w:noVBand="1"/>
      </w:tblPr>
      <w:tblGrid>
        <w:gridCol w:w="2030"/>
        <w:gridCol w:w="7325"/>
      </w:tblGrid>
      <w:tr w:rsidR="002F70CD" w:rsidRPr="002F70CD" w14:paraId="73C21064" w14:textId="77777777" w:rsidTr="00BC1FF2">
        <w:tc>
          <w:tcPr>
            <w:tcW w:w="2093" w:type="dxa"/>
            <w:shd w:val="clear" w:color="auto" w:fill="auto"/>
          </w:tcPr>
          <w:p w14:paraId="6716539A" w14:textId="77777777" w:rsidR="002F70CD" w:rsidRPr="002F70CD" w:rsidRDefault="002F70CD" w:rsidP="00507872">
            <w:pPr>
              <w:spacing w:after="120" w:line="360" w:lineRule="exact"/>
              <w:jc w:val="both"/>
              <w:rPr>
                <w:rFonts w:ascii="Cambria" w:eastAsia="Times New Roman" w:hAnsi="Cambria"/>
                <w:b/>
                <w:bCs/>
                <w:color w:val="0070C0"/>
                <w:sz w:val="24"/>
                <w:szCs w:val="24"/>
                <w:lang w:eastAsia="ru-RU"/>
              </w:rPr>
            </w:pPr>
            <w:r w:rsidRPr="002F70CD">
              <w:rPr>
                <w:rFonts w:ascii="Cambria" w:eastAsia="Times New Roman" w:hAnsi="Cambria"/>
                <w:b/>
                <w:bCs/>
                <w:color w:val="0070C0"/>
                <w:sz w:val="24"/>
                <w:szCs w:val="24"/>
                <w:lang w:eastAsia="ru-RU"/>
              </w:rPr>
              <w:t>15.45-16.15</w:t>
            </w:r>
          </w:p>
        </w:tc>
        <w:tc>
          <w:tcPr>
            <w:tcW w:w="7620" w:type="dxa"/>
            <w:shd w:val="clear" w:color="auto" w:fill="auto"/>
          </w:tcPr>
          <w:p w14:paraId="5E923274" w14:textId="77777777" w:rsidR="002F70CD" w:rsidRPr="002F70CD" w:rsidRDefault="002F70CD" w:rsidP="00507872">
            <w:pPr>
              <w:spacing w:after="120" w:line="360" w:lineRule="exact"/>
              <w:jc w:val="both"/>
              <w:rPr>
                <w:rFonts w:ascii="Cambria" w:eastAsia="Times New Roman" w:hAnsi="Cambria"/>
                <w:color w:val="000000"/>
                <w:sz w:val="24"/>
                <w:lang w:eastAsia="ru-RU"/>
              </w:rPr>
            </w:pPr>
            <w:r w:rsidRPr="002F70CD">
              <w:rPr>
                <w:rFonts w:ascii="Cambria" w:eastAsia="Times New Roman" w:hAnsi="Cambria"/>
                <w:b/>
                <w:color w:val="000000"/>
                <w:sz w:val="24"/>
                <w:lang w:eastAsia="ru-RU"/>
              </w:rPr>
              <w:t>Черных Екатерина Алексеевна</w:t>
            </w:r>
            <w:r w:rsidRPr="002F70CD">
              <w:rPr>
                <w:rFonts w:ascii="Cambria" w:eastAsia="Times New Roman" w:hAnsi="Cambria"/>
                <w:color w:val="000000"/>
                <w:sz w:val="24"/>
                <w:lang w:eastAsia="ru-RU"/>
              </w:rPr>
              <w:t xml:space="preserve">, </w:t>
            </w:r>
            <w:r w:rsidRPr="002F70CD">
              <w:rPr>
                <w:rFonts w:ascii="Cambria" w:eastAsia="Times New Roman" w:hAnsi="Cambria"/>
                <w:sz w:val="24"/>
                <w:szCs w:val="24"/>
                <w:lang w:eastAsia="ru-RU"/>
              </w:rPr>
              <w:t>кандидат экономических наук</w:t>
            </w:r>
            <w:r w:rsidRPr="002F70CD">
              <w:rPr>
                <w:rFonts w:ascii="Cambria" w:eastAsia="Times New Roman" w:hAnsi="Cambria"/>
                <w:color w:val="000000"/>
                <w:sz w:val="24"/>
                <w:lang w:eastAsia="ru-RU"/>
              </w:rPr>
              <w:t xml:space="preserve">, старший научный сотрудник лаборатории проблем уровня и качества жизни, Институт социально-экономических проблем народонаселения ФНИСЦ РАН, г. Москва, Россия               </w:t>
            </w:r>
          </w:p>
          <w:p w14:paraId="29A6817B" w14:textId="77777777" w:rsidR="002F70CD" w:rsidRPr="002F70CD" w:rsidRDefault="002F70CD" w:rsidP="00507872">
            <w:pPr>
              <w:spacing w:after="0" w:line="360" w:lineRule="exact"/>
              <w:jc w:val="both"/>
              <w:rPr>
                <w:rFonts w:ascii="Cambria" w:eastAsia="Times New Roman" w:hAnsi="Cambria"/>
                <w:color w:val="000000"/>
                <w:sz w:val="24"/>
                <w:lang w:eastAsia="ru-RU"/>
              </w:rPr>
            </w:pPr>
            <w:r w:rsidRPr="002F70CD">
              <w:rPr>
                <w:rFonts w:ascii="Cambria" w:eastAsia="Times New Roman" w:hAnsi="Cambria"/>
                <w:b/>
                <w:color w:val="0070C0"/>
                <w:sz w:val="24"/>
                <w:szCs w:val="24"/>
                <w:lang w:eastAsia="ru-RU"/>
              </w:rPr>
              <w:t>Тема доклада:</w:t>
            </w:r>
            <w:r w:rsidRPr="002F70CD">
              <w:rPr>
                <w:rFonts w:eastAsia="Times New Roman"/>
                <w:b/>
                <w:bCs/>
                <w:i/>
                <w:color w:val="0070C0"/>
                <w:lang w:eastAsia="ru-RU"/>
              </w:rPr>
              <w:t xml:space="preserve"> </w:t>
            </w:r>
            <w:r w:rsidRPr="002F70CD">
              <w:rPr>
                <w:rFonts w:ascii="Cambria" w:eastAsia="Times New Roman" w:hAnsi="Cambria"/>
                <w:b/>
                <w:bCs/>
                <w:i/>
                <w:color w:val="0070C0"/>
                <w:sz w:val="24"/>
                <w:szCs w:val="24"/>
                <w:lang w:eastAsia="ru-RU"/>
              </w:rPr>
              <w:t>«</w:t>
            </w:r>
            <w:r w:rsidRPr="002F70CD">
              <w:rPr>
                <w:rFonts w:ascii="Cambria" w:eastAsia="Times New Roman" w:hAnsi="Cambria"/>
                <w:b/>
                <w:i/>
                <w:color w:val="0070C0"/>
                <w:sz w:val="24"/>
                <w:szCs w:val="24"/>
                <w:lang w:eastAsia="ru-RU"/>
              </w:rPr>
              <w:t>Влияние введения безусловного базового дохода на сферу занятости населения в России: экспертные оценки 2020 года» («</w:t>
            </w:r>
            <w:r w:rsidRPr="002F70CD">
              <w:rPr>
                <w:rFonts w:ascii="Cambria" w:eastAsia="Times New Roman" w:hAnsi="Cambria"/>
                <w:b/>
                <w:i/>
                <w:color w:val="0070C0"/>
                <w:sz w:val="24"/>
                <w:szCs w:val="24"/>
                <w:lang w:val="en-US" w:eastAsia="ru-RU"/>
              </w:rPr>
              <w:t>Impact</w:t>
            </w:r>
            <w:r w:rsidRPr="002F70CD">
              <w:rPr>
                <w:rFonts w:ascii="Cambria" w:eastAsia="Times New Roman" w:hAnsi="Cambria"/>
                <w:b/>
                <w:i/>
                <w:color w:val="0070C0"/>
                <w:sz w:val="24"/>
                <w:szCs w:val="24"/>
                <w:lang w:eastAsia="ru-RU"/>
              </w:rPr>
              <w:t xml:space="preserve"> </w:t>
            </w:r>
            <w:r w:rsidRPr="002F70CD">
              <w:rPr>
                <w:rFonts w:ascii="Cambria" w:eastAsia="Times New Roman" w:hAnsi="Cambria"/>
                <w:b/>
                <w:i/>
                <w:color w:val="0070C0"/>
                <w:sz w:val="24"/>
                <w:szCs w:val="24"/>
                <w:lang w:val="en-US" w:eastAsia="ru-RU"/>
              </w:rPr>
              <w:t>of</w:t>
            </w:r>
            <w:r w:rsidRPr="002F70CD">
              <w:rPr>
                <w:rFonts w:ascii="Cambria" w:eastAsia="Times New Roman" w:hAnsi="Cambria"/>
                <w:b/>
                <w:i/>
                <w:color w:val="0070C0"/>
                <w:sz w:val="24"/>
                <w:szCs w:val="24"/>
                <w:lang w:eastAsia="ru-RU"/>
              </w:rPr>
              <w:t xml:space="preserve"> </w:t>
            </w:r>
            <w:r w:rsidRPr="002F70CD">
              <w:rPr>
                <w:rFonts w:ascii="Cambria" w:eastAsia="Times New Roman" w:hAnsi="Cambria"/>
                <w:b/>
                <w:i/>
                <w:color w:val="0070C0"/>
                <w:sz w:val="24"/>
                <w:szCs w:val="24"/>
                <w:lang w:val="en-US" w:eastAsia="ru-RU"/>
              </w:rPr>
              <w:t>the</w:t>
            </w:r>
            <w:r w:rsidRPr="002F70CD">
              <w:rPr>
                <w:rFonts w:ascii="Cambria" w:eastAsia="Times New Roman" w:hAnsi="Cambria"/>
                <w:b/>
                <w:i/>
                <w:color w:val="0070C0"/>
                <w:sz w:val="24"/>
                <w:szCs w:val="24"/>
                <w:lang w:eastAsia="ru-RU"/>
              </w:rPr>
              <w:t xml:space="preserve"> </w:t>
            </w:r>
            <w:r w:rsidRPr="002F70CD">
              <w:rPr>
                <w:rFonts w:ascii="Cambria" w:eastAsia="Times New Roman" w:hAnsi="Cambria"/>
                <w:b/>
                <w:i/>
                <w:color w:val="0070C0"/>
                <w:sz w:val="24"/>
                <w:szCs w:val="24"/>
                <w:lang w:val="en-US" w:eastAsia="ru-RU"/>
              </w:rPr>
              <w:t>introduction</w:t>
            </w:r>
            <w:r w:rsidRPr="002F70CD">
              <w:rPr>
                <w:rFonts w:ascii="Cambria" w:eastAsia="Times New Roman" w:hAnsi="Cambria"/>
                <w:b/>
                <w:i/>
                <w:color w:val="0070C0"/>
                <w:sz w:val="24"/>
                <w:szCs w:val="24"/>
                <w:lang w:eastAsia="ru-RU"/>
              </w:rPr>
              <w:t xml:space="preserve"> </w:t>
            </w:r>
            <w:r w:rsidRPr="002F70CD">
              <w:rPr>
                <w:rFonts w:ascii="Cambria" w:eastAsia="Times New Roman" w:hAnsi="Cambria"/>
                <w:b/>
                <w:i/>
                <w:color w:val="0070C0"/>
                <w:sz w:val="24"/>
                <w:szCs w:val="24"/>
                <w:lang w:val="en-US" w:eastAsia="ru-RU"/>
              </w:rPr>
              <w:t>of</w:t>
            </w:r>
            <w:r w:rsidRPr="002F70CD">
              <w:rPr>
                <w:rFonts w:ascii="Cambria" w:eastAsia="Times New Roman" w:hAnsi="Cambria"/>
                <w:b/>
                <w:i/>
                <w:color w:val="0070C0"/>
                <w:sz w:val="24"/>
                <w:szCs w:val="24"/>
                <w:lang w:eastAsia="ru-RU"/>
              </w:rPr>
              <w:t xml:space="preserve"> </w:t>
            </w:r>
            <w:r w:rsidRPr="002F70CD">
              <w:rPr>
                <w:rFonts w:ascii="Cambria" w:eastAsia="Times New Roman" w:hAnsi="Cambria"/>
                <w:b/>
                <w:i/>
                <w:color w:val="0070C0"/>
                <w:sz w:val="24"/>
                <w:szCs w:val="24"/>
                <w:lang w:val="en-US" w:eastAsia="ru-RU"/>
              </w:rPr>
              <w:t>an</w:t>
            </w:r>
            <w:r w:rsidRPr="002F70CD">
              <w:rPr>
                <w:rFonts w:ascii="Cambria" w:eastAsia="Times New Roman" w:hAnsi="Cambria"/>
                <w:b/>
                <w:i/>
                <w:color w:val="0070C0"/>
                <w:sz w:val="24"/>
                <w:szCs w:val="24"/>
                <w:lang w:eastAsia="ru-RU"/>
              </w:rPr>
              <w:t xml:space="preserve"> </w:t>
            </w:r>
            <w:r w:rsidRPr="002F70CD">
              <w:rPr>
                <w:rFonts w:ascii="Cambria" w:eastAsia="Times New Roman" w:hAnsi="Cambria"/>
                <w:b/>
                <w:i/>
                <w:color w:val="0070C0"/>
                <w:sz w:val="24"/>
                <w:szCs w:val="24"/>
                <w:lang w:val="en-US" w:eastAsia="ru-RU"/>
              </w:rPr>
              <w:t>Universal</w:t>
            </w:r>
            <w:r w:rsidRPr="002F70CD">
              <w:rPr>
                <w:rFonts w:ascii="Cambria" w:eastAsia="Times New Roman" w:hAnsi="Cambria"/>
                <w:b/>
                <w:i/>
                <w:color w:val="0070C0"/>
                <w:sz w:val="24"/>
                <w:szCs w:val="24"/>
                <w:lang w:eastAsia="ru-RU"/>
              </w:rPr>
              <w:t xml:space="preserve"> </w:t>
            </w:r>
            <w:r w:rsidRPr="002F70CD">
              <w:rPr>
                <w:rFonts w:ascii="Cambria" w:eastAsia="Times New Roman" w:hAnsi="Cambria"/>
                <w:b/>
                <w:i/>
                <w:color w:val="0070C0"/>
                <w:sz w:val="24"/>
                <w:szCs w:val="24"/>
                <w:lang w:val="en-US" w:eastAsia="ru-RU"/>
              </w:rPr>
              <w:t>basic</w:t>
            </w:r>
            <w:r w:rsidRPr="002F70CD">
              <w:rPr>
                <w:rFonts w:ascii="Cambria" w:eastAsia="Times New Roman" w:hAnsi="Cambria"/>
                <w:b/>
                <w:i/>
                <w:color w:val="0070C0"/>
                <w:sz w:val="24"/>
                <w:szCs w:val="24"/>
                <w:lang w:eastAsia="ru-RU"/>
              </w:rPr>
              <w:t xml:space="preserve"> </w:t>
            </w:r>
            <w:r w:rsidRPr="002F70CD">
              <w:rPr>
                <w:rFonts w:ascii="Cambria" w:eastAsia="Times New Roman" w:hAnsi="Cambria"/>
                <w:b/>
                <w:i/>
                <w:color w:val="0070C0"/>
                <w:sz w:val="24"/>
                <w:szCs w:val="24"/>
                <w:lang w:val="en-US" w:eastAsia="ru-RU"/>
              </w:rPr>
              <w:t>income</w:t>
            </w:r>
            <w:r w:rsidRPr="002F70CD">
              <w:rPr>
                <w:rFonts w:ascii="Cambria" w:eastAsia="Times New Roman" w:hAnsi="Cambria"/>
                <w:b/>
                <w:i/>
                <w:color w:val="0070C0"/>
                <w:sz w:val="24"/>
                <w:szCs w:val="24"/>
                <w:lang w:eastAsia="ru-RU"/>
              </w:rPr>
              <w:t xml:space="preserve"> </w:t>
            </w:r>
            <w:r w:rsidRPr="002F70CD">
              <w:rPr>
                <w:rFonts w:ascii="Cambria" w:eastAsia="Times New Roman" w:hAnsi="Cambria"/>
                <w:b/>
                <w:i/>
                <w:color w:val="0070C0"/>
                <w:sz w:val="24"/>
                <w:szCs w:val="24"/>
                <w:lang w:val="en-US" w:eastAsia="ru-RU"/>
              </w:rPr>
              <w:t>on</w:t>
            </w:r>
            <w:r w:rsidRPr="002F70CD">
              <w:rPr>
                <w:rFonts w:ascii="Cambria" w:eastAsia="Times New Roman" w:hAnsi="Cambria"/>
                <w:b/>
                <w:i/>
                <w:color w:val="0070C0"/>
                <w:sz w:val="24"/>
                <w:szCs w:val="24"/>
                <w:lang w:eastAsia="ru-RU"/>
              </w:rPr>
              <w:t xml:space="preserve"> </w:t>
            </w:r>
            <w:r w:rsidRPr="002F70CD">
              <w:rPr>
                <w:rFonts w:ascii="Cambria" w:eastAsia="Times New Roman" w:hAnsi="Cambria"/>
                <w:b/>
                <w:i/>
                <w:color w:val="0070C0"/>
                <w:sz w:val="24"/>
                <w:szCs w:val="24"/>
                <w:lang w:val="en-US" w:eastAsia="ru-RU"/>
              </w:rPr>
              <w:t>the</w:t>
            </w:r>
            <w:r w:rsidRPr="002F70CD">
              <w:rPr>
                <w:rFonts w:ascii="Cambria" w:eastAsia="Times New Roman" w:hAnsi="Cambria"/>
                <w:b/>
                <w:i/>
                <w:color w:val="0070C0"/>
                <w:sz w:val="24"/>
                <w:szCs w:val="24"/>
                <w:lang w:eastAsia="ru-RU"/>
              </w:rPr>
              <w:t xml:space="preserve"> </w:t>
            </w:r>
            <w:r w:rsidRPr="002F70CD">
              <w:rPr>
                <w:rFonts w:ascii="Cambria" w:eastAsia="Times New Roman" w:hAnsi="Cambria"/>
                <w:b/>
                <w:i/>
                <w:color w:val="0070C0"/>
                <w:sz w:val="24"/>
                <w:szCs w:val="24"/>
                <w:lang w:val="en-US" w:eastAsia="ru-RU"/>
              </w:rPr>
              <w:t>employment</w:t>
            </w:r>
            <w:r w:rsidRPr="002F70CD">
              <w:rPr>
                <w:rFonts w:ascii="Cambria" w:eastAsia="Times New Roman" w:hAnsi="Cambria"/>
                <w:b/>
                <w:i/>
                <w:color w:val="0070C0"/>
                <w:sz w:val="24"/>
                <w:szCs w:val="24"/>
                <w:lang w:eastAsia="ru-RU"/>
              </w:rPr>
              <w:t xml:space="preserve"> </w:t>
            </w:r>
            <w:r w:rsidRPr="002F70CD">
              <w:rPr>
                <w:rFonts w:ascii="Cambria" w:eastAsia="Times New Roman" w:hAnsi="Cambria"/>
                <w:b/>
                <w:i/>
                <w:color w:val="0070C0"/>
                <w:sz w:val="24"/>
                <w:szCs w:val="24"/>
                <w:lang w:val="en-US" w:eastAsia="ru-RU"/>
              </w:rPr>
              <w:t>of</w:t>
            </w:r>
            <w:r w:rsidRPr="002F70CD">
              <w:rPr>
                <w:rFonts w:ascii="Cambria" w:eastAsia="Times New Roman" w:hAnsi="Cambria"/>
                <w:b/>
                <w:i/>
                <w:color w:val="0070C0"/>
                <w:sz w:val="24"/>
                <w:szCs w:val="24"/>
                <w:lang w:eastAsia="ru-RU"/>
              </w:rPr>
              <w:t xml:space="preserve"> </w:t>
            </w:r>
            <w:r w:rsidRPr="002F70CD">
              <w:rPr>
                <w:rFonts w:ascii="Cambria" w:eastAsia="Times New Roman" w:hAnsi="Cambria"/>
                <w:b/>
                <w:i/>
                <w:color w:val="0070C0"/>
                <w:sz w:val="24"/>
                <w:szCs w:val="24"/>
                <w:lang w:val="en-US" w:eastAsia="ru-RU"/>
              </w:rPr>
              <w:t>the</w:t>
            </w:r>
            <w:r w:rsidRPr="002F70CD">
              <w:rPr>
                <w:rFonts w:ascii="Cambria" w:eastAsia="Times New Roman" w:hAnsi="Cambria"/>
                <w:b/>
                <w:i/>
                <w:color w:val="0070C0"/>
                <w:sz w:val="24"/>
                <w:szCs w:val="24"/>
                <w:lang w:eastAsia="ru-RU"/>
              </w:rPr>
              <w:t xml:space="preserve"> </w:t>
            </w:r>
            <w:r w:rsidRPr="002F70CD">
              <w:rPr>
                <w:rFonts w:ascii="Cambria" w:eastAsia="Times New Roman" w:hAnsi="Cambria"/>
                <w:b/>
                <w:i/>
                <w:color w:val="0070C0"/>
                <w:sz w:val="24"/>
                <w:szCs w:val="24"/>
                <w:lang w:val="en-US" w:eastAsia="ru-RU"/>
              </w:rPr>
              <w:t>population</w:t>
            </w:r>
            <w:r w:rsidRPr="002F70CD">
              <w:rPr>
                <w:rFonts w:ascii="Cambria" w:eastAsia="Times New Roman" w:hAnsi="Cambria"/>
                <w:b/>
                <w:i/>
                <w:color w:val="0070C0"/>
                <w:sz w:val="24"/>
                <w:szCs w:val="24"/>
                <w:lang w:eastAsia="ru-RU"/>
              </w:rPr>
              <w:t xml:space="preserve"> </w:t>
            </w:r>
            <w:r w:rsidRPr="002F70CD">
              <w:rPr>
                <w:rFonts w:ascii="Cambria" w:eastAsia="Times New Roman" w:hAnsi="Cambria"/>
                <w:b/>
                <w:i/>
                <w:color w:val="0070C0"/>
                <w:sz w:val="24"/>
                <w:szCs w:val="24"/>
                <w:lang w:val="en-US" w:eastAsia="ru-RU"/>
              </w:rPr>
              <w:t>in</w:t>
            </w:r>
            <w:r w:rsidRPr="002F70CD">
              <w:rPr>
                <w:rFonts w:ascii="Cambria" w:eastAsia="Times New Roman" w:hAnsi="Cambria"/>
                <w:b/>
                <w:i/>
                <w:color w:val="0070C0"/>
                <w:sz w:val="24"/>
                <w:szCs w:val="24"/>
                <w:lang w:eastAsia="ru-RU"/>
              </w:rPr>
              <w:t xml:space="preserve"> </w:t>
            </w:r>
            <w:r w:rsidRPr="002F70CD">
              <w:rPr>
                <w:rFonts w:ascii="Cambria" w:eastAsia="Times New Roman" w:hAnsi="Cambria"/>
                <w:b/>
                <w:i/>
                <w:color w:val="0070C0"/>
                <w:sz w:val="24"/>
                <w:szCs w:val="24"/>
                <w:lang w:val="en-US" w:eastAsia="ru-RU"/>
              </w:rPr>
              <w:t>Russia</w:t>
            </w:r>
            <w:r w:rsidRPr="002F70CD">
              <w:rPr>
                <w:rFonts w:ascii="Cambria" w:eastAsia="Times New Roman" w:hAnsi="Cambria"/>
                <w:b/>
                <w:i/>
                <w:color w:val="0070C0"/>
                <w:sz w:val="24"/>
                <w:szCs w:val="24"/>
                <w:lang w:eastAsia="ru-RU"/>
              </w:rPr>
              <w:t xml:space="preserve">: </w:t>
            </w:r>
            <w:r w:rsidRPr="002F70CD">
              <w:rPr>
                <w:rFonts w:ascii="Cambria" w:eastAsia="Times New Roman" w:hAnsi="Cambria"/>
                <w:b/>
                <w:i/>
                <w:color w:val="0070C0"/>
                <w:sz w:val="24"/>
                <w:szCs w:val="24"/>
                <w:lang w:val="en-US" w:eastAsia="ru-RU"/>
              </w:rPr>
              <w:t>expert</w:t>
            </w:r>
            <w:r w:rsidRPr="002F70CD">
              <w:rPr>
                <w:rFonts w:ascii="Cambria" w:eastAsia="Times New Roman" w:hAnsi="Cambria"/>
                <w:b/>
                <w:i/>
                <w:color w:val="0070C0"/>
                <w:sz w:val="24"/>
                <w:szCs w:val="24"/>
                <w:lang w:eastAsia="ru-RU"/>
              </w:rPr>
              <w:t xml:space="preserve"> </w:t>
            </w:r>
            <w:r w:rsidRPr="002F70CD">
              <w:rPr>
                <w:rFonts w:ascii="Cambria" w:eastAsia="Times New Roman" w:hAnsi="Cambria"/>
                <w:b/>
                <w:i/>
                <w:color w:val="0070C0"/>
                <w:sz w:val="24"/>
                <w:szCs w:val="24"/>
                <w:lang w:val="en-US" w:eastAsia="ru-RU"/>
              </w:rPr>
              <w:t>estimates</w:t>
            </w:r>
            <w:r w:rsidRPr="002F70CD">
              <w:rPr>
                <w:rFonts w:ascii="Cambria" w:eastAsia="Times New Roman" w:hAnsi="Cambria"/>
                <w:b/>
                <w:i/>
                <w:color w:val="0070C0"/>
                <w:sz w:val="24"/>
                <w:szCs w:val="24"/>
                <w:lang w:eastAsia="ru-RU"/>
              </w:rPr>
              <w:t xml:space="preserve"> </w:t>
            </w:r>
            <w:r w:rsidRPr="002F70CD">
              <w:rPr>
                <w:rFonts w:ascii="Cambria" w:eastAsia="Times New Roman" w:hAnsi="Cambria"/>
                <w:b/>
                <w:i/>
                <w:color w:val="0070C0"/>
                <w:sz w:val="24"/>
                <w:szCs w:val="24"/>
                <w:lang w:val="en-US" w:eastAsia="ru-RU"/>
              </w:rPr>
              <w:t>in</w:t>
            </w:r>
            <w:r w:rsidRPr="002F70CD">
              <w:rPr>
                <w:rFonts w:ascii="Cambria" w:eastAsia="Times New Roman" w:hAnsi="Cambria"/>
                <w:b/>
                <w:i/>
                <w:color w:val="0070C0"/>
                <w:sz w:val="24"/>
                <w:szCs w:val="24"/>
                <w:lang w:eastAsia="ru-RU"/>
              </w:rPr>
              <w:t xml:space="preserve"> 2020</w:t>
            </w:r>
            <w:proofErr w:type="gramStart"/>
            <w:r w:rsidRPr="002F70CD">
              <w:rPr>
                <w:rFonts w:ascii="Cambria" w:eastAsia="Times New Roman" w:hAnsi="Cambria"/>
                <w:b/>
                <w:i/>
                <w:color w:val="0070C0"/>
                <w:sz w:val="24"/>
                <w:szCs w:val="24"/>
                <w:lang w:eastAsia="ru-RU"/>
              </w:rPr>
              <w:t>»)</w:t>
            </w:r>
            <w:r w:rsidRPr="002F70CD">
              <w:rPr>
                <w:rFonts w:ascii="Cambria" w:eastAsia="Times New Roman" w:hAnsi="Cambria"/>
                <w:b/>
                <w:i/>
                <w:color w:val="0070C0"/>
                <w:sz w:val="24"/>
                <w:lang w:eastAsia="ru-RU"/>
              </w:rPr>
              <w:t xml:space="preserve">   </w:t>
            </w:r>
            <w:proofErr w:type="gramEnd"/>
            <w:r w:rsidRPr="002F70CD">
              <w:rPr>
                <w:rFonts w:ascii="Cambria" w:eastAsia="Times New Roman" w:hAnsi="Cambria"/>
                <w:b/>
                <w:i/>
                <w:color w:val="0070C0"/>
                <w:sz w:val="24"/>
                <w:lang w:eastAsia="ru-RU"/>
              </w:rPr>
              <w:t xml:space="preserve">        </w:t>
            </w:r>
            <w:r w:rsidRPr="002F70CD">
              <w:rPr>
                <w:rFonts w:ascii="Cambria" w:eastAsia="Times New Roman" w:hAnsi="Cambria"/>
                <w:color w:val="0070C0"/>
                <w:sz w:val="24"/>
                <w:lang w:eastAsia="ru-RU"/>
              </w:rPr>
              <w:t xml:space="preserve">                                  </w:t>
            </w:r>
          </w:p>
        </w:tc>
      </w:tr>
      <w:tr w:rsidR="002F70CD" w:rsidRPr="002F70CD" w14:paraId="59AA4E1C" w14:textId="77777777" w:rsidTr="00BC1FF2">
        <w:trPr>
          <w:trHeight w:val="171"/>
        </w:trPr>
        <w:tc>
          <w:tcPr>
            <w:tcW w:w="2093" w:type="dxa"/>
            <w:shd w:val="clear" w:color="auto" w:fill="auto"/>
          </w:tcPr>
          <w:p w14:paraId="76FBBBD2" w14:textId="77777777" w:rsidR="002F70CD" w:rsidRPr="002F70CD" w:rsidRDefault="002F70CD" w:rsidP="00507872">
            <w:pPr>
              <w:spacing w:after="0" w:line="360" w:lineRule="exact"/>
              <w:jc w:val="both"/>
              <w:rPr>
                <w:rFonts w:ascii="Cambria" w:eastAsia="Times New Roman" w:hAnsi="Cambria"/>
                <w:bCs/>
                <w:sz w:val="16"/>
                <w:szCs w:val="16"/>
                <w:lang w:eastAsia="ru-RU"/>
              </w:rPr>
            </w:pPr>
          </w:p>
        </w:tc>
        <w:tc>
          <w:tcPr>
            <w:tcW w:w="7620" w:type="dxa"/>
            <w:shd w:val="clear" w:color="auto" w:fill="auto"/>
          </w:tcPr>
          <w:p w14:paraId="32614BEB" w14:textId="77777777" w:rsidR="002F70CD" w:rsidRPr="002F70CD" w:rsidRDefault="002F70CD" w:rsidP="00507872">
            <w:pPr>
              <w:spacing w:after="0" w:line="360" w:lineRule="exact"/>
              <w:jc w:val="both"/>
              <w:rPr>
                <w:rFonts w:ascii="Cambria" w:eastAsia="Times New Roman" w:hAnsi="Cambria"/>
                <w:bCs/>
                <w:sz w:val="16"/>
                <w:szCs w:val="16"/>
                <w:lang w:eastAsia="ru-RU"/>
              </w:rPr>
            </w:pPr>
          </w:p>
        </w:tc>
      </w:tr>
      <w:tr w:rsidR="002F70CD" w:rsidRPr="006302B1" w14:paraId="52D0D652" w14:textId="77777777" w:rsidTr="00BC1FF2">
        <w:tc>
          <w:tcPr>
            <w:tcW w:w="2093" w:type="dxa"/>
            <w:shd w:val="clear" w:color="auto" w:fill="auto"/>
          </w:tcPr>
          <w:p w14:paraId="75837CE8" w14:textId="77777777" w:rsidR="002F70CD" w:rsidRPr="002F70CD" w:rsidRDefault="002F70CD" w:rsidP="00507872">
            <w:pPr>
              <w:spacing w:after="120" w:line="360" w:lineRule="exact"/>
              <w:jc w:val="both"/>
              <w:rPr>
                <w:rFonts w:ascii="Cambria" w:eastAsia="Times New Roman" w:hAnsi="Cambria"/>
                <w:b/>
                <w:bCs/>
                <w:color w:val="0070C0"/>
                <w:sz w:val="24"/>
                <w:szCs w:val="24"/>
                <w:lang w:eastAsia="ru-RU"/>
              </w:rPr>
            </w:pPr>
            <w:r w:rsidRPr="002F70CD">
              <w:rPr>
                <w:rFonts w:ascii="Cambria" w:eastAsia="Times New Roman" w:hAnsi="Cambria"/>
                <w:b/>
                <w:bCs/>
                <w:color w:val="0070C0"/>
                <w:sz w:val="24"/>
                <w:szCs w:val="24"/>
                <w:lang w:eastAsia="ru-RU"/>
              </w:rPr>
              <w:t>16.15-16.45</w:t>
            </w:r>
          </w:p>
        </w:tc>
        <w:tc>
          <w:tcPr>
            <w:tcW w:w="7620" w:type="dxa"/>
            <w:shd w:val="clear" w:color="auto" w:fill="auto"/>
          </w:tcPr>
          <w:p w14:paraId="505BD055" w14:textId="77777777" w:rsidR="002F70CD" w:rsidRPr="002F70CD" w:rsidRDefault="002F70CD" w:rsidP="00507872">
            <w:pPr>
              <w:spacing w:after="120" w:line="360" w:lineRule="exact"/>
              <w:jc w:val="both"/>
              <w:rPr>
                <w:rFonts w:ascii="Cambria" w:eastAsia="Times New Roman" w:hAnsi="Cambria"/>
                <w:color w:val="000000"/>
                <w:sz w:val="24"/>
                <w:lang w:eastAsia="ru-RU"/>
              </w:rPr>
            </w:pPr>
            <w:proofErr w:type="spellStart"/>
            <w:r w:rsidRPr="002F70CD">
              <w:rPr>
                <w:rFonts w:ascii="Cambria" w:eastAsia="Times New Roman" w:hAnsi="Cambria"/>
                <w:b/>
                <w:color w:val="000000"/>
                <w:sz w:val="24"/>
                <w:lang w:eastAsia="ru-RU"/>
              </w:rPr>
              <w:t>Пилюс</w:t>
            </w:r>
            <w:proofErr w:type="spellEnd"/>
            <w:r w:rsidRPr="002F70CD">
              <w:rPr>
                <w:rFonts w:ascii="Cambria" w:eastAsia="Times New Roman" w:hAnsi="Cambria"/>
                <w:b/>
                <w:color w:val="000000"/>
                <w:sz w:val="24"/>
                <w:lang w:eastAsia="ru-RU"/>
              </w:rPr>
              <w:t xml:space="preserve"> Александра Глебовна</w:t>
            </w:r>
            <w:r w:rsidRPr="002F70CD">
              <w:rPr>
                <w:rFonts w:ascii="Cambria" w:eastAsia="Times New Roman" w:hAnsi="Cambria"/>
                <w:color w:val="000000"/>
                <w:sz w:val="24"/>
                <w:lang w:eastAsia="ru-RU"/>
              </w:rPr>
              <w:t xml:space="preserve">, аспирант кафедры экономической политики и теории конституционной экономики им. Гетца Вернера, </w:t>
            </w:r>
            <w:proofErr w:type="spellStart"/>
            <w:r w:rsidRPr="002F70CD">
              <w:rPr>
                <w:rFonts w:ascii="Cambria" w:eastAsia="Times New Roman" w:hAnsi="Cambria"/>
                <w:color w:val="000000"/>
                <w:sz w:val="24"/>
                <w:lang w:eastAsia="ru-RU"/>
              </w:rPr>
              <w:t>Фрайбургский</w:t>
            </w:r>
            <w:proofErr w:type="spellEnd"/>
            <w:r w:rsidRPr="002F70CD">
              <w:rPr>
                <w:rFonts w:ascii="Cambria" w:eastAsia="Times New Roman" w:hAnsi="Cambria"/>
                <w:color w:val="000000"/>
                <w:sz w:val="24"/>
                <w:lang w:eastAsia="ru-RU"/>
              </w:rPr>
              <w:t xml:space="preserve"> университет им. Альберта и Людвига, научный сотрудник </w:t>
            </w:r>
            <w:proofErr w:type="spellStart"/>
            <w:r w:rsidRPr="002F70CD">
              <w:rPr>
                <w:rFonts w:ascii="Cambria" w:eastAsia="Times New Roman" w:hAnsi="Cambria"/>
                <w:color w:val="000000"/>
                <w:sz w:val="24"/>
                <w:lang w:eastAsia="ru-RU"/>
              </w:rPr>
              <w:t>Фрайбургского</w:t>
            </w:r>
            <w:proofErr w:type="spellEnd"/>
            <w:r w:rsidRPr="002F70CD">
              <w:rPr>
                <w:rFonts w:ascii="Cambria" w:eastAsia="Times New Roman" w:hAnsi="Cambria"/>
                <w:color w:val="000000"/>
                <w:sz w:val="24"/>
                <w:lang w:eastAsia="ru-RU"/>
              </w:rPr>
              <w:t xml:space="preserve"> института исследований базового дохода FRIBIS, г. </w:t>
            </w:r>
            <w:proofErr w:type="spellStart"/>
            <w:r w:rsidRPr="002F70CD">
              <w:rPr>
                <w:rFonts w:ascii="Cambria" w:eastAsia="Times New Roman" w:hAnsi="Cambria"/>
                <w:color w:val="000000"/>
                <w:sz w:val="24"/>
                <w:lang w:eastAsia="ru-RU"/>
              </w:rPr>
              <w:t>Фрайбург</w:t>
            </w:r>
            <w:proofErr w:type="spellEnd"/>
            <w:r w:rsidRPr="002F70CD">
              <w:rPr>
                <w:rFonts w:ascii="Cambria" w:eastAsia="Times New Roman" w:hAnsi="Cambria"/>
                <w:color w:val="000000"/>
                <w:sz w:val="24"/>
                <w:lang w:eastAsia="ru-RU"/>
              </w:rPr>
              <w:t>, Германия</w:t>
            </w:r>
          </w:p>
          <w:p w14:paraId="6D54370D" w14:textId="77777777" w:rsidR="002F70CD" w:rsidRPr="002F70CD" w:rsidRDefault="002F70CD" w:rsidP="00507872">
            <w:pPr>
              <w:spacing w:after="0" w:line="360" w:lineRule="exact"/>
              <w:jc w:val="both"/>
              <w:rPr>
                <w:rFonts w:ascii="Cambria" w:eastAsia="Times New Roman" w:hAnsi="Cambria"/>
                <w:b/>
                <w:i/>
                <w:color w:val="000000"/>
                <w:sz w:val="24"/>
                <w:lang w:val="en-US" w:eastAsia="ru-RU"/>
              </w:rPr>
            </w:pPr>
            <w:r w:rsidRPr="002F70CD">
              <w:rPr>
                <w:rFonts w:ascii="Cambria" w:eastAsia="Times New Roman" w:hAnsi="Cambria"/>
                <w:b/>
                <w:color w:val="0070C0"/>
                <w:sz w:val="24"/>
                <w:szCs w:val="24"/>
                <w:lang w:eastAsia="ru-RU"/>
              </w:rPr>
              <w:t>Тема</w:t>
            </w:r>
            <w:r w:rsidRPr="002F70CD">
              <w:rPr>
                <w:rFonts w:ascii="Cambria" w:eastAsia="Times New Roman" w:hAnsi="Cambria"/>
                <w:b/>
                <w:color w:val="0070C0"/>
                <w:sz w:val="24"/>
                <w:szCs w:val="24"/>
                <w:lang w:val="en-US" w:eastAsia="ru-RU"/>
              </w:rPr>
              <w:t xml:space="preserve"> </w:t>
            </w:r>
            <w:r w:rsidRPr="002F70CD">
              <w:rPr>
                <w:rFonts w:ascii="Cambria" w:eastAsia="Times New Roman" w:hAnsi="Cambria"/>
                <w:b/>
                <w:color w:val="0070C0"/>
                <w:sz w:val="24"/>
                <w:szCs w:val="24"/>
                <w:lang w:eastAsia="ru-RU"/>
              </w:rPr>
              <w:t>доклада</w:t>
            </w:r>
            <w:r w:rsidRPr="002F70CD">
              <w:rPr>
                <w:rFonts w:ascii="Cambria" w:eastAsia="Times New Roman" w:hAnsi="Cambria"/>
                <w:b/>
                <w:color w:val="0070C0"/>
                <w:sz w:val="24"/>
                <w:szCs w:val="24"/>
                <w:lang w:val="en-US" w:eastAsia="ru-RU"/>
              </w:rPr>
              <w:t>:</w:t>
            </w:r>
            <w:r w:rsidRPr="002F70CD">
              <w:rPr>
                <w:rFonts w:eastAsia="Times New Roman"/>
                <w:b/>
                <w:bCs/>
                <w:i/>
                <w:color w:val="0070C0"/>
                <w:lang w:val="en-US" w:eastAsia="ru-RU"/>
              </w:rPr>
              <w:t xml:space="preserve"> </w:t>
            </w:r>
            <w:r w:rsidRPr="002F70CD">
              <w:rPr>
                <w:rFonts w:ascii="Cambria" w:eastAsia="Times New Roman" w:hAnsi="Cambria"/>
                <w:b/>
                <w:i/>
                <w:color w:val="0070C0"/>
                <w:sz w:val="24"/>
                <w:lang w:val="en-US" w:eastAsia="ru-RU"/>
              </w:rPr>
              <w:t>«</w:t>
            </w:r>
            <w:r w:rsidRPr="002F70CD">
              <w:rPr>
                <w:rFonts w:ascii="Cambria" w:eastAsia="Times New Roman" w:hAnsi="Cambria"/>
                <w:b/>
                <w:i/>
                <w:color w:val="0070C0"/>
                <w:sz w:val="24"/>
                <w:lang w:eastAsia="ru-RU"/>
              </w:rPr>
              <w:t>Концепция</w:t>
            </w:r>
            <w:r w:rsidRPr="002F70CD">
              <w:rPr>
                <w:rFonts w:ascii="Cambria" w:eastAsia="Times New Roman" w:hAnsi="Cambria"/>
                <w:b/>
                <w:i/>
                <w:color w:val="0070C0"/>
                <w:sz w:val="24"/>
                <w:lang w:val="en-US" w:eastAsia="ru-RU"/>
              </w:rPr>
              <w:t xml:space="preserve"> </w:t>
            </w:r>
            <w:r w:rsidRPr="002F70CD">
              <w:rPr>
                <w:rFonts w:ascii="Cambria" w:eastAsia="Times New Roman" w:hAnsi="Cambria"/>
                <w:b/>
                <w:i/>
                <w:color w:val="0070C0"/>
                <w:sz w:val="24"/>
                <w:lang w:eastAsia="ru-RU"/>
              </w:rPr>
              <w:t>безусловного</w:t>
            </w:r>
            <w:r w:rsidRPr="002F70CD">
              <w:rPr>
                <w:rFonts w:ascii="Cambria" w:eastAsia="Times New Roman" w:hAnsi="Cambria"/>
                <w:b/>
                <w:i/>
                <w:color w:val="0070C0"/>
                <w:sz w:val="24"/>
                <w:lang w:val="en-US" w:eastAsia="ru-RU"/>
              </w:rPr>
              <w:t xml:space="preserve"> </w:t>
            </w:r>
            <w:r w:rsidRPr="002F70CD">
              <w:rPr>
                <w:rFonts w:ascii="Cambria" w:eastAsia="Times New Roman" w:hAnsi="Cambria"/>
                <w:b/>
                <w:i/>
                <w:color w:val="0070C0"/>
                <w:sz w:val="24"/>
                <w:lang w:eastAsia="ru-RU"/>
              </w:rPr>
              <w:t>базового</w:t>
            </w:r>
            <w:r w:rsidRPr="002F70CD">
              <w:rPr>
                <w:rFonts w:ascii="Cambria" w:eastAsia="Times New Roman" w:hAnsi="Cambria"/>
                <w:b/>
                <w:i/>
                <w:color w:val="0070C0"/>
                <w:sz w:val="24"/>
                <w:lang w:val="en-US" w:eastAsia="ru-RU"/>
              </w:rPr>
              <w:t xml:space="preserve"> </w:t>
            </w:r>
            <w:r w:rsidRPr="002F70CD">
              <w:rPr>
                <w:rFonts w:ascii="Cambria" w:eastAsia="Times New Roman" w:hAnsi="Cambria"/>
                <w:b/>
                <w:i/>
                <w:color w:val="0070C0"/>
                <w:sz w:val="24"/>
                <w:lang w:eastAsia="ru-RU"/>
              </w:rPr>
              <w:t>дохода</w:t>
            </w:r>
            <w:r w:rsidRPr="002F70CD">
              <w:rPr>
                <w:rFonts w:ascii="Cambria" w:eastAsia="Times New Roman" w:hAnsi="Cambria"/>
                <w:b/>
                <w:i/>
                <w:color w:val="0070C0"/>
                <w:sz w:val="24"/>
                <w:lang w:val="en-US" w:eastAsia="ru-RU"/>
              </w:rPr>
              <w:t xml:space="preserve"> </w:t>
            </w:r>
            <w:r w:rsidRPr="002F70CD">
              <w:rPr>
                <w:rFonts w:ascii="Cambria" w:eastAsia="Times New Roman" w:hAnsi="Cambria"/>
                <w:b/>
                <w:i/>
                <w:color w:val="0070C0"/>
                <w:sz w:val="24"/>
                <w:lang w:eastAsia="ru-RU"/>
              </w:rPr>
              <w:t>как</w:t>
            </w:r>
            <w:r w:rsidRPr="002F70CD">
              <w:rPr>
                <w:rFonts w:ascii="Cambria" w:eastAsia="Times New Roman" w:hAnsi="Cambria"/>
                <w:b/>
                <w:i/>
                <w:color w:val="0070C0"/>
                <w:sz w:val="24"/>
                <w:lang w:val="en-US" w:eastAsia="ru-RU"/>
              </w:rPr>
              <w:t xml:space="preserve"> </w:t>
            </w:r>
            <w:r w:rsidRPr="002F70CD">
              <w:rPr>
                <w:rFonts w:ascii="Cambria" w:eastAsia="Times New Roman" w:hAnsi="Cambria"/>
                <w:b/>
                <w:i/>
                <w:color w:val="0070C0"/>
                <w:sz w:val="24"/>
                <w:lang w:eastAsia="ru-RU"/>
              </w:rPr>
              <w:t>основа</w:t>
            </w:r>
            <w:r w:rsidRPr="002F70CD">
              <w:rPr>
                <w:rFonts w:ascii="Cambria" w:eastAsia="Times New Roman" w:hAnsi="Cambria"/>
                <w:b/>
                <w:i/>
                <w:color w:val="0070C0"/>
                <w:sz w:val="24"/>
                <w:lang w:val="en-US" w:eastAsia="ru-RU"/>
              </w:rPr>
              <w:t xml:space="preserve"> </w:t>
            </w:r>
            <w:r w:rsidRPr="002F70CD">
              <w:rPr>
                <w:rFonts w:ascii="Cambria" w:eastAsia="Times New Roman" w:hAnsi="Cambria"/>
                <w:b/>
                <w:i/>
                <w:color w:val="0070C0"/>
                <w:sz w:val="24"/>
                <w:lang w:eastAsia="ru-RU"/>
              </w:rPr>
              <w:t>системы</w:t>
            </w:r>
            <w:r w:rsidRPr="002F70CD">
              <w:rPr>
                <w:rFonts w:ascii="Cambria" w:eastAsia="Times New Roman" w:hAnsi="Cambria"/>
                <w:b/>
                <w:i/>
                <w:color w:val="0070C0"/>
                <w:sz w:val="24"/>
                <w:lang w:val="en-US" w:eastAsia="ru-RU"/>
              </w:rPr>
              <w:t xml:space="preserve"> </w:t>
            </w:r>
            <w:r w:rsidRPr="002F70CD">
              <w:rPr>
                <w:rFonts w:ascii="Cambria" w:eastAsia="Times New Roman" w:hAnsi="Cambria"/>
                <w:b/>
                <w:i/>
                <w:color w:val="0070C0"/>
                <w:sz w:val="24"/>
                <w:lang w:eastAsia="ru-RU"/>
              </w:rPr>
              <w:t>социальной</w:t>
            </w:r>
            <w:r w:rsidRPr="002F70CD">
              <w:rPr>
                <w:rFonts w:ascii="Cambria" w:eastAsia="Times New Roman" w:hAnsi="Cambria"/>
                <w:b/>
                <w:i/>
                <w:color w:val="0070C0"/>
                <w:sz w:val="24"/>
                <w:lang w:val="en-US" w:eastAsia="ru-RU"/>
              </w:rPr>
              <w:t xml:space="preserve"> </w:t>
            </w:r>
            <w:r w:rsidRPr="002F70CD">
              <w:rPr>
                <w:rFonts w:ascii="Cambria" w:eastAsia="Times New Roman" w:hAnsi="Cambria"/>
                <w:b/>
                <w:i/>
                <w:color w:val="0070C0"/>
                <w:sz w:val="24"/>
                <w:lang w:eastAsia="ru-RU"/>
              </w:rPr>
              <w:t>защиты</w:t>
            </w:r>
            <w:r w:rsidRPr="002F70CD">
              <w:rPr>
                <w:rFonts w:ascii="Cambria" w:eastAsia="Times New Roman" w:hAnsi="Cambria"/>
                <w:b/>
                <w:i/>
                <w:color w:val="0070C0"/>
                <w:sz w:val="24"/>
                <w:lang w:val="en-US" w:eastAsia="ru-RU"/>
              </w:rPr>
              <w:t xml:space="preserve"> </w:t>
            </w:r>
            <w:r w:rsidRPr="002F70CD">
              <w:rPr>
                <w:rFonts w:ascii="Cambria" w:eastAsia="Times New Roman" w:hAnsi="Cambria"/>
                <w:b/>
                <w:i/>
                <w:color w:val="0070C0"/>
                <w:sz w:val="24"/>
                <w:lang w:eastAsia="ru-RU"/>
              </w:rPr>
              <w:t>в</w:t>
            </w:r>
            <w:r w:rsidRPr="002F70CD">
              <w:rPr>
                <w:rFonts w:ascii="Cambria" w:eastAsia="Times New Roman" w:hAnsi="Cambria"/>
                <w:b/>
                <w:i/>
                <w:color w:val="0070C0"/>
                <w:sz w:val="24"/>
                <w:lang w:val="en-US" w:eastAsia="ru-RU"/>
              </w:rPr>
              <w:t xml:space="preserve"> </w:t>
            </w:r>
            <w:r w:rsidRPr="002F70CD">
              <w:rPr>
                <w:rFonts w:ascii="Cambria" w:eastAsia="Times New Roman" w:hAnsi="Cambria"/>
                <w:b/>
                <w:i/>
                <w:color w:val="0070C0"/>
                <w:sz w:val="24"/>
                <w:lang w:eastAsia="ru-RU"/>
              </w:rPr>
              <w:t>условиях</w:t>
            </w:r>
            <w:r w:rsidRPr="002F70CD">
              <w:rPr>
                <w:rFonts w:ascii="Cambria" w:eastAsia="Times New Roman" w:hAnsi="Cambria"/>
                <w:b/>
                <w:i/>
                <w:color w:val="0070C0"/>
                <w:sz w:val="24"/>
                <w:lang w:val="en-US" w:eastAsia="ru-RU"/>
              </w:rPr>
              <w:t xml:space="preserve"> </w:t>
            </w:r>
            <w:r w:rsidRPr="002F70CD">
              <w:rPr>
                <w:rFonts w:ascii="Cambria" w:eastAsia="Times New Roman" w:hAnsi="Cambria"/>
                <w:b/>
                <w:i/>
                <w:color w:val="0070C0"/>
                <w:sz w:val="24"/>
                <w:lang w:eastAsia="ru-RU"/>
              </w:rPr>
              <w:t>развития</w:t>
            </w:r>
            <w:r w:rsidRPr="002F70CD">
              <w:rPr>
                <w:rFonts w:ascii="Cambria" w:eastAsia="Times New Roman" w:hAnsi="Cambria"/>
                <w:b/>
                <w:i/>
                <w:color w:val="0070C0"/>
                <w:sz w:val="24"/>
                <w:lang w:val="en-US" w:eastAsia="ru-RU"/>
              </w:rPr>
              <w:t xml:space="preserve"> </w:t>
            </w:r>
            <w:r w:rsidRPr="002F70CD">
              <w:rPr>
                <w:rFonts w:ascii="Cambria" w:eastAsia="Times New Roman" w:hAnsi="Cambria"/>
                <w:b/>
                <w:i/>
                <w:color w:val="0070C0"/>
                <w:sz w:val="24"/>
                <w:lang w:eastAsia="ru-RU"/>
              </w:rPr>
              <w:t>новых</w:t>
            </w:r>
            <w:r w:rsidRPr="002F70CD">
              <w:rPr>
                <w:rFonts w:ascii="Cambria" w:eastAsia="Times New Roman" w:hAnsi="Cambria"/>
                <w:b/>
                <w:i/>
                <w:color w:val="0070C0"/>
                <w:sz w:val="24"/>
                <w:lang w:val="en-US" w:eastAsia="ru-RU"/>
              </w:rPr>
              <w:t xml:space="preserve"> </w:t>
            </w:r>
            <w:r w:rsidRPr="002F70CD">
              <w:rPr>
                <w:rFonts w:ascii="Cambria" w:eastAsia="Times New Roman" w:hAnsi="Cambria"/>
                <w:b/>
                <w:i/>
                <w:color w:val="0070C0"/>
                <w:sz w:val="24"/>
                <w:lang w:eastAsia="ru-RU"/>
              </w:rPr>
              <w:t>форм</w:t>
            </w:r>
            <w:r w:rsidRPr="002F70CD">
              <w:rPr>
                <w:rFonts w:ascii="Cambria" w:eastAsia="Times New Roman" w:hAnsi="Cambria"/>
                <w:b/>
                <w:i/>
                <w:color w:val="0070C0"/>
                <w:sz w:val="24"/>
                <w:lang w:val="en-US" w:eastAsia="ru-RU"/>
              </w:rPr>
              <w:t xml:space="preserve"> </w:t>
            </w:r>
            <w:proofErr w:type="gramStart"/>
            <w:r w:rsidRPr="002F70CD">
              <w:rPr>
                <w:rFonts w:ascii="Cambria" w:eastAsia="Times New Roman" w:hAnsi="Cambria"/>
                <w:b/>
                <w:i/>
                <w:color w:val="0070C0"/>
                <w:sz w:val="24"/>
                <w:lang w:eastAsia="ru-RU"/>
              </w:rPr>
              <w:t>занятости</w:t>
            </w:r>
            <w:r w:rsidRPr="002F70CD">
              <w:rPr>
                <w:rFonts w:ascii="Cambria" w:eastAsia="Times New Roman" w:hAnsi="Cambria"/>
                <w:b/>
                <w:i/>
                <w:color w:val="0070C0"/>
                <w:sz w:val="24"/>
                <w:lang w:val="en-US" w:eastAsia="ru-RU"/>
              </w:rPr>
              <w:t>»(</w:t>
            </w:r>
            <w:proofErr w:type="gramEnd"/>
            <w:r w:rsidRPr="002F70CD">
              <w:rPr>
                <w:rFonts w:ascii="Cambria" w:eastAsia="Times New Roman" w:hAnsi="Cambria"/>
                <w:color w:val="0070C0"/>
                <w:sz w:val="24"/>
                <w:szCs w:val="24"/>
                <w:lang w:val="en-US" w:eastAsia="ru-RU"/>
              </w:rPr>
              <w:t xml:space="preserve"> «</w:t>
            </w:r>
            <w:r w:rsidRPr="002F70CD">
              <w:rPr>
                <w:rFonts w:ascii="Cambria" w:eastAsia="Times New Roman" w:hAnsi="Cambria"/>
                <w:b/>
                <w:i/>
                <w:color w:val="0070C0"/>
                <w:sz w:val="24"/>
                <w:lang w:val="en-US" w:eastAsia="ru-RU"/>
              </w:rPr>
              <w:t xml:space="preserve">The concept of Universal basic income as the basis of the social protection system in the context of the development of new forms of employment»)         </w:t>
            </w:r>
          </w:p>
        </w:tc>
      </w:tr>
      <w:tr w:rsidR="002F70CD" w:rsidRPr="006302B1" w14:paraId="5593595B" w14:textId="77777777" w:rsidTr="00BC1FF2">
        <w:tc>
          <w:tcPr>
            <w:tcW w:w="2093" w:type="dxa"/>
            <w:shd w:val="clear" w:color="auto" w:fill="auto"/>
          </w:tcPr>
          <w:p w14:paraId="30BAF782" w14:textId="77777777" w:rsidR="002F70CD" w:rsidRPr="002F70CD" w:rsidRDefault="002F70CD" w:rsidP="00507872">
            <w:pPr>
              <w:spacing w:after="0" w:line="360" w:lineRule="exact"/>
              <w:jc w:val="both"/>
              <w:rPr>
                <w:rFonts w:ascii="Cambria" w:eastAsia="Times New Roman" w:hAnsi="Cambria"/>
                <w:bCs/>
                <w:sz w:val="16"/>
                <w:szCs w:val="16"/>
                <w:lang w:val="en-US" w:eastAsia="ru-RU"/>
              </w:rPr>
            </w:pPr>
          </w:p>
        </w:tc>
        <w:tc>
          <w:tcPr>
            <w:tcW w:w="7620" w:type="dxa"/>
            <w:shd w:val="clear" w:color="auto" w:fill="auto"/>
          </w:tcPr>
          <w:p w14:paraId="0FB60966" w14:textId="77777777" w:rsidR="002F70CD" w:rsidRPr="002F70CD" w:rsidRDefault="002F70CD" w:rsidP="00507872">
            <w:pPr>
              <w:spacing w:after="0" w:line="360" w:lineRule="exact"/>
              <w:jc w:val="both"/>
              <w:rPr>
                <w:rFonts w:ascii="Cambria" w:eastAsia="Times New Roman" w:hAnsi="Cambria"/>
                <w:bCs/>
                <w:sz w:val="16"/>
                <w:szCs w:val="16"/>
                <w:lang w:val="en-US" w:eastAsia="ru-RU"/>
              </w:rPr>
            </w:pPr>
          </w:p>
        </w:tc>
      </w:tr>
      <w:tr w:rsidR="002F70CD" w:rsidRPr="002F70CD" w14:paraId="7BE19FA4" w14:textId="77777777" w:rsidTr="00BC1FF2">
        <w:tc>
          <w:tcPr>
            <w:tcW w:w="2093" w:type="dxa"/>
            <w:shd w:val="clear" w:color="auto" w:fill="auto"/>
          </w:tcPr>
          <w:p w14:paraId="10D7E6F5" w14:textId="77777777" w:rsidR="002F70CD" w:rsidRPr="002F70CD" w:rsidRDefault="002F70CD" w:rsidP="00507872">
            <w:pPr>
              <w:spacing w:after="120" w:line="360" w:lineRule="exact"/>
              <w:jc w:val="both"/>
              <w:rPr>
                <w:rFonts w:ascii="Cambria" w:eastAsia="Times New Roman" w:hAnsi="Cambria"/>
                <w:b/>
                <w:bCs/>
                <w:color w:val="0070C0"/>
                <w:sz w:val="24"/>
                <w:szCs w:val="24"/>
                <w:lang w:eastAsia="ru-RU"/>
              </w:rPr>
            </w:pPr>
            <w:r w:rsidRPr="002F70CD">
              <w:rPr>
                <w:rFonts w:ascii="Cambria" w:eastAsia="Times New Roman" w:hAnsi="Cambria"/>
                <w:b/>
                <w:bCs/>
                <w:color w:val="0070C0"/>
                <w:sz w:val="24"/>
                <w:szCs w:val="24"/>
                <w:lang w:eastAsia="ru-RU"/>
              </w:rPr>
              <w:t xml:space="preserve">16.45-17.15                                                         </w:t>
            </w:r>
          </w:p>
        </w:tc>
        <w:tc>
          <w:tcPr>
            <w:tcW w:w="7620" w:type="dxa"/>
            <w:shd w:val="clear" w:color="auto" w:fill="auto"/>
          </w:tcPr>
          <w:p w14:paraId="45C3F1E3" w14:textId="77777777" w:rsidR="002F70CD" w:rsidRPr="002F70CD" w:rsidRDefault="002F70CD" w:rsidP="00507872">
            <w:pPr>
              <w:shd w:val="clear" w:color="auto" w:fill="FFFFFF"/>
              <w:spacing w:after="120" w:line="360" w:lineRule="exact"/>
              <w:jc w:val="both"/>
              <w:rPr>
                <w:rFonts w:ascii="Cambria" w:eastAsia="Times New Roman" w:hAnsi="Cambria"/>
                <w:sz w:val="24"/>
                <w:lang w:eastAsia="ru-RU"/>
              </w:rPr>
            </w:pPr>
            <w:r w:rsidRPr="002F70CD">
              <w:rPr>
                <w:rFonts w:ascii="Cambria" w:eastAsia="Times New Roman" w:hAnsi="Cambria"/>
                <w:b/>
                <w:sz w:val="24"/>
                <w:lang w:eastAsia="ru-RU"/>
              </w:rPr>
              <w:t>Колмаков Игорь Борисович</w:t>
            </w:r>
            <w:r w:rsidRPr="002F70CD">
              <w:rPr>
                <w:rFonts w:ascii="Cambria" w:eastAsia="Times New Roman" w:hAnsi="Cambria"/>
                <w:sz w:val="24"/>
                <w:lang w:eastAsia="ru-RU"/>
              </w:rPr>
              <w:t>, доктор экономических наук, кандидат физико-математических наук, г. Москва, Россия </w:t>
            </w:r>
          </w:p>
          <w:p w14:paraId="2DB60E12" w14:textId="04CF3064" w:rsidR="002F70CD" w:rsidRPr="002F70CD" w:rsidRDefault="002F70CD" w:rsidP="00507872">
            <w:pPr>
              <w:shd w:val="clear" w:color="auto" w:fill="FFFFFF"/>
              <w:spacing w:after="120" w:line="360" w:lineRule="exact"/>
              <w:jc w:val="both"/>
              <w:rPr>
                <w:rFonts w:ascii="Cambria" w:eastAsia="Times New Roman" w:hAnsi="Cambria"/>
                <w:sz w:val="24"/>
                <w:lang w:eastAsia="ru-RU"/>
              </w:rPr>
            </w:pPr>
            <w:r w:rsidRPr="002F70CD">
              <w:rPr>
                <w:rFonts w:ascii="Cambria" w:eastAsia="Times New Roman" w:hAnsi="Cambria"/>
                <w:b/>
                <w:sz w:val="24"/>
                <w:lang w:eastAsia="ru-RU"/>
              </w:rPr>
              <w:t>Павлова Валентина Васильевна</w:t>
            </w:r>
            <w:r w:rsidRPr="002F70CD">
              <w:rPr>
                <w:rFonts w:ascii="Cambria" w:eastAsia="Times New Roman" w:hAnsi="Cambria"/>
                <w:sz w:val="24"/>
                <w:lang w:eastAsia="ru-RU"/>
              </w:rPr>
              <w:t>,</w:t>
            </w:r>
            <w:r w:rsidRPr="002F70CD">
              <w:rPr>
                <w:rFonts w:ascii="Cambria" w:eastAsia="Times New Roman" w:hAnsi="Cambria"/>
                <w:color w:val="000000"/>
                <w:sz w:val="24"/>
                <w:lang w:eastAsia="ru-RU"/>
              </w:rPr>
              <w:t xml:space="preserve"> </w:t>
            </w:r>
            <w:r w:rsidRPr="002F70CD">
              <w:rPr>
                <w:rFonts w:ascii="Cambria" w:eastAsia="Times New Roman" w:hAnsi="Cambria"/>
                <w:sz w:val="24"/>
                <w:szCs w:val="24"/>
                <w:lang w:eastAsia="ru-RU"/>
              </w:rPr>
              <w:t>кандидат экономических наук</w:t>
            </w:r>
            <w:r w:rsidRPr="002F70CD">
              <w:rPr>
                <w:rFonts w:ascii="Cambria" w:eastAsia="Times New Roman" w:hAnsi="Cambria"/>
                <w:color w:val="000000"/>
                <w:sz w:val="24"/>
                <w:lang w:eastAsia="ru-RU"/>
              </w:rPr>
              <w:t>, ведущий научный сотрудник научной школы «Теория и технологии менеджмента»</w:t>
            </w:r>
          </w:p>
          <w:p w14:paraId="3C469C29" w14:textId="77777777" w:rsidR="002F70CD" w:rsidRPr="002F70CD" w:rsidRDefault="002F70CD" w:rsidP="00507872">
            <w:pPr>
              <w:shd w:val="clear" w:color="auto" w:fill="FFFFFF"/>
              <w:spacing w:after="0" w:line="360" w:lineRule="exact"/>
              <w:jc w:val="both"/>
              <w:rPr>
                <w:rFonts w:ascii="Cambria" w:hAnsi="Cambria"/>
                <w:b/>
                <w:bCs/>
                <w:i/>
                <w:sz w:val="24"/>
              </w:rPr>
            </w:pPr>
            <w:r w:rsidRPr="002F70CD">
              <w:rPr>
                <w:rFonts w:ascii="Cambria" w:eastAsia="Times New Roman" w:hAnsi="Cambria"/>
                <w:b/>
                <w:color w:val="0070C0"/>
                <w:sz w:val="24"/>
                <w:szCs w:val="24"/>
                <w:lang w:eastAsia="ru-RU"/>
              </w:rPr>
              <w:lastRenderedPageBreak/>
              <w:t>Тема доклада:</w:t>
            </w:r>
            <w:r w:rsidRPr="002F70CD">
              <w:rPr>
                <w:b/>
                <w:bCs/>
                <w:i/>
                <w:color w:val="0070C0"/>
              </w:rPr>
              <w:t xml:space="preserve"> </w:t>
            </w:r>
            <w:r w:rsidRPr="002F70CD">
              <w:rPr>
                <w:rFonts w:ascii="Cambria" w:hAnsi="Cambria"/>
                <w:b/>
                <w:bCs/>
                <w:i/>
                <w:color w:val="0070C0"/>
                <w:sz w:val="24"/>
              </w:rPr>
              <w:t>«Варианты применения базового дохода в качестве социальной выплаты для российских безработных» («</w:t>
            </w:r>
            <w:r w:rsidRPr="002F70CD">
              <w:rPr>
                <w:rFonts w:ascii="Cambria" w:hAnsi="Cambria"/>
                <w:b/>
                <w:bCs/>
                <w:i/>
                <w:color w:val="0070C0"/>
                <w:sz w:val="24"/>
                <w:lang w:val="en-US"/>
              </w:rPr>
              <w:t>Options</w:t>
            </w:r>
            <w:r w:rsidRPr="002F70CD">
              <w:rPr>
                <w:rFonts w:ascii="Cambria" w:hAnsi="Cambria"/>
                <w:b/>
                <w:bCs/>
                <w:i/>
                <w:color w:val="0070C0"/>
                <w:sz w:val="24"/>
              </w:rPr>
              <w:t xml:space="preserve"> </w:t>
            </w:r>
            <w:r w:rsidRPr="002F70CD">
              <w:rPr>
                <w:rFonts w:ascii="Cambria" w:hAnsi="Cambria"/>
                <w:b/>
                <w:bCs/>
                <w:i/>
                <w:color w:val="0070C0"/>
                <w:sz w:val="24"/>
                <w:lang w:val="en-US"/>
              </w:rPr>
              <w:t>for</w:t>
            </w:r>
            <w:r w:rsidRPr="002F70CD">
              <w:rPr>
                <w:rFonts w:ascii="Cambria" w:hAnsi="Cambria"/>
                <w:b/>
                <w:bCs/>
                <w:i/>
                <w:color w:val="0070C0"/>
                <w:sz w:val="24"/>
              </w:rPr>
              <w:t xml:space="preserve"> </w:t>
            </w:r>
            <w:r w:rsidRPr="002F70CD">
              <w:rPr>
                <w:rFonts w:ascii="Cambria" w:hAnsi="Cambria"/>
                <w:b/>
                <w:bCs/>
                <w:i/>
                <w:color w:val="0070C0"/>
                <w:sz w:val="24"/>
                <w:lang w:val="en-US"/>
              </w:rPr>
              <w:t>using</w:t>
            </w:r>
            <w:r w:rsidRPr="002F70CD">
              <w:rPr>
                <w:rFonts w:ascii="Cambria" w:hAnsi="Cambria"/>
                <w:b/>
                <w:bCs/>
                <w:i/>
                <w:color w:val="0070C0"/>
                <w:sz w:val="24"/>
              </w:rPr>
              <w:t xml:space="preserve"> </w:t>
            </w:r>
            <w:r w:rsidRPr="002F70CD">
              <w:rPr>
                <w:rFonts w:ascii="Cambria" w:hAnsi="Cambria"/>
                <w:b/>
                <w:bCs/>
                <w:i/>
                <w:color w:val="0070C0"/>
                <w:sz w:val="24"/>
                <w:lang w:val="en-US"/>
              </w:rPr>
              <w:t>basic</w:t>
            </w:r>
            <w:r w:rsidRPr="002F70CD">
              <w:rPr>
                <w:rFonts w:ascii="Cambria" w:hAnsi="Cambria"/>
                <w:b/>
                <w:bCs/>
                <w:i/>
                <w:color w:val="0070C0"/>
                <w:sz w:val="24"/>
              </w:rPr>
              <w:t xml:space="preserve"> </w:t>
            </w:r>
            <w:r w:rsidRPr="002F70CD">
              <w:rPr>
                <w:rFonts w:ascii="Cambria" w:hAnsi="Cambria"/>
                <w:b/>
                <w:bCs/>
                <w:i/>
                <w:color w:val="0070C0"/>
                <w:sz w:val="24"/>
                <w:lang w:val="en-US"/>
              </w:rPr>
              <w:t>income</w:t>
            </w:r>
            <w:r w:rsidRPr="002F70CD">
              <w:rPr>
                <w:rFonts w:ascii="Cambria" w:hAnsi="Cambria"/>
                <w:b/>
                <w:bCs/>
                <w:i/>
                <w:color w:val="0070C0"/>
                <w:sz w:val="24"/>
              </w:rPr>
              <w:t xml:space="preserve"> </w:t>
            </w:r>
            <w:r w:rsidRPr="002F70CD">
              <w:rPr>
                <w:rFonts w:ascii="Cambria" w:hAnsi="Cambria"/>
                <w:b/>
                <w:bCs/>
                <w:i/>
                <w:color w:val="0070C0"/>
                <w:sz w:val="24"/>
                <w:lang w:val="en-US"/>
              </w:rPr>
              <w:t>as</w:t>
            </w:r>
            <w:r w:rsidRPr="002F70CD">
              <w:rPr>
                <w:rFonts w:ascii="Cambria" w:hAnsi="Cambria"/>
                <w:b/>
                <w:bCs/>
                <w:i/>
                <w:color w:val="0070C0"/>
                <w:sz w:val="24"/>
              </w:rPr>
              <w:t xml:space="preserve"> </w:t>
            </w:r>
            <w:r w:rsidRPr="002F70CD">
              <w:rPr>
                <w:rFonts w:ascii="Cambria" w:hAnsi="Cambria"/>
                <w:b/>
                <w:bCs/>
                <w:i/>
                <w:color w:val="0070C0"/>
                <w:sz w:val="24"/>
                <w:lang w:val="en-US"/>
              </w:rPr>
              <w:t>a</w:t>
            </w:r>
            <w:r w:rsidRPr="002F70CD">
              <w:rPr>
                <w:rFonts w:ascii="Cambria" w:hAnsi="Cambria"/>
                <w:b/>
                <w:bCs/>
                <w:i/>
                <w:color w:val="0070C0"/>
                <w:sz w:val="24"/>
              </w:rPr>
              <w:t xml:space="preserve"> </w:t>
            </w:r>
            <w:r w:rsidRPr="002F70CD">
              <w:rPr>
                <w:rFonts w:ascii="Cambria" w:hAnsi="Cambria"/>
                <w:b/>
                <w:bCs/>
                <w:i/>
                <w:color w:val="0070C0"/>
                <w:sz w:val="24"/>
                <w:lang w:val="en-US"/>
              </w:rPr>
              <w:t>social</w:t>
            </w:r>
            <w:r w:rsidRPr="002F70CD">
              <w:rPr>
                <w:rFonts w:ascii="Cambria" w:hAnsi="Cambria"/>
                <w:b/>
                <w:bCs/>
                <w:i/>
                <w:color w:val="0070C0"/>
                <w:sz w:val="24"/>
              </w:rPr>
              <w:t xml:space="preserve"> </w:t>
            </w:r>
            <w:r w:rsidRPr="002F70CD">
              <w:rPr>
                <w:rFonts w:ascii="Cambria" w:hAnsi="Cambria"/>
                <w:b/>
                <w:bCs/>
                <w:i/>
                <w:color w:val="0070C0"/>
                <w:sz w:val="24"/>
                <w:lang w:val="en-US"/>
              </w:rPr>
              <w:t>benefit</w:t>
            </w:r>
            <w:r w:rsidRPr="002F70CD">
              <w:rPr>
                <w:rFonts w:ascii="Cambria" w:hAnsi="Cambria"/>
                <w:b/>
                <w:bCs/>
                <w:i/>
                <w:color w:val="0070C0"/>
                <w:sz w:val="24"/>
              </w:rPr>
              <w:t xml:space="preserve"> </w:t>
            </w:r>
            <w:r w:rsidRPr="002F70CD">
              <w:rPr>
                <w:rFonts w:ascii="Cambria" w:hAnsi="Cambria"/>
                <w:b/>
                <w:bCs/>
                <w:i/>
                <w:color w:val="0070C0"/>
                <w:sz w:val="24"/>
                <w:lang w:val="en-US"/>
              </w:rPr>
              <w:t>for</w:t>
            </w:r>
            <w:r w:rsidRPr="002F70CD">
              <w:rPr>
                <w:rFonts w:ascii="Cambria" w:hAnsi="Cambria"/>
                <w:b/>
                <w:bCs/>
                <w:i/>
                <w:color w:val="0070C0"/>
                <w:sz w:val="24"/>
              </w:rPr>
              <w:t xml:space="preserve"> </w:t>
            </w:r>
            <w:r w:rsidRPr="002F70CD">
              <w:rPr>
                <w:rFonts w:ascii="Cambria" w:hAnsi="Cambria"/>
                <w:b/>
                <w:bCs/>
                <w:i/>
                <w:color w:val="0070C0"/>
                <w:sz w:val="24"/>
                <w:lang w:val="en-US"/>
              </w:rPr>
              <w:t>the</w:t>
            </w:r>
            <w:r w:rsidRPr="002F70CD">
              <w:rPr>
                <w:rFonts w:ascii="Cambria" w:hAnsi="Cambria"/>
                <w:b/>
                <w:bCs/>
                <w:i/>
                <w:color w:val="0070C0"/>
                <w:sz w:val="24"/>
              </w:rPr>
              <w:t xml:space="preserve"> </w:t>
            </w:r>
            <w:r w:rsidRPr="002F70CD">
              <w:rPr>
                <w:rFonts w:ascii="Cambria" w:hAnsi="Cambria"/>
                <w:b/>
                <w:bCs/>
                <w:i/>
                <w:color w:val="0070C0"/>
                <w:sz w:val="24"/>
                <w:lang w:val="en-US"/>
              </w:rPr>
              <w:t>Russian</w:t>
            </w:r>
            <w:r w:rsidRPr="002F70CD">
              <w:rPr>
                <w:rFonts w:ascii="Cambria" w:hAnsi="Cambria"/>
                <w:b/>
                <w:bCs/>
                <w:i/>
                <w:color w:val="0070C0"/>
                <w:sz w:val="24"/>
              </w:rPr>
              <w:t xml:space="preserve"> </w:t>
            </w:r>
            <w:r w:rsidRPr="002F70CD">
              <w:rPr>
                <w:rFonts w:ascii="Cambria" w:hAnsi="Cambria"/>
                <w:b/>
                <w:bCs/>
                <w:i/>
                <w:color w:val="0070C0"/>
                <w:sz w:val="24"/>
                <w:lang w:val="en-US"/>
              </w:rPr>
              <w:t>unemployed</w:t>
            </w:r>
            <w:proofErr w:type="gramStart"/>
            <w:r w:rsidRPr="002F70CD">
              <w:rPr>
                <w:rFonts w:ascii="Cambria" w:hAnsi="Cambria"/>
                <w:b/>
                <w:bCs/>
                <w:i/>
                <w:color w:val="0070C0"/>
                <w:sz w:val="24"/>
              </w:rPr>
              <w:t xml:space="preserve">»)   </w:t>
            </w:r>
            <w:proofErr w:type="gramEnd"/>
            <w:r w:rsidRPr="002F70CD">
              <w:rPr>
                <w:rFonts w:ascii="Cambria" w:hAnsi="Cambria"/>
                <w:b/>
                <w:bCs/>
                <w:i/>
                <w:color w:val="0070C0"/>
                <w:sz w:val="24"/>
              </w:rPr>
              <w:t xml:space="preserve">                             </w:t>
            </w:r>
          </w:p>
        </w:tc>
      </w:tr>
      <w:tr w:rsidR="002F70CD" w:rsidRPr="002F70CD" w14:paraId="2FD3D301" w14:textId="77777777" w:rsidTr="00BC1FF2">
        <w:tc>
          <w:tcPr>
            <w:tcW w:w="2093" w:type="dxa"/>
            <w:shd w:val="clear" w:color="auto" w:fill="auto"/>
          </w:tcPr>
          <w:p w14:paraId="19B6531D" w14:textId="77777777" w:rsidR="002F70CD" w:rsidRPr="002F70CD" w:rsidRDefault="002F70CD" w:rsidP="00507872">
            <w:pPr>
              <w:spacing w:after="0" w:line="360" w:lineRule="exact"/>
              <w:jc w:val="both"/>
              <w:rPr>
                <w:rFonts w:ascii="Cambria" w:eastAsia="Times New Roman" w:hAnsi="Cambria"/>
                <w:bCs/>
                <w:sz w:val="16"/>
                <w:szCs w:val="16"/>
                <w:lang w:eastAsia="ru-RU"/>
              </w:rPr>
            </w:pPr>
          </w:p>
        </w:tc>
        <w:tc>
          <w:tcPr>
            <w:tcW w:w="7620" w:type="dxa"/>
            <w:shd w:val="clear" w:color="auto" w:fill="auto"/>
          </w:tcPr>
          <w:p w14:paraId="029F2ED2" w14:textId="77777777" w:rsidR="002F70CD" w:rsidRPr="002F70CD" w:rsidRDefault="002F70CD" w:rsidP="00507872">
            <w:pPr>
              <w:spacing w:after="0" w:line="360" w:lineRule="exact"/>
              <w:jc w:val="both"/>
              <w:rPr>
                <w:rFonts w:ascii="Cambria" w:eastAsia="Times New Roman" w:hAnsi="Cambria"/>
                <w:bCs/>
                <w:sz w:val="16"/>
                <w:szCs w:val="16"/>
                <w:lang w:eastAsia="ru-RU"/>
              </w:rPr>
            </w:pPr>
          </w:p>
        </w:tc>
      </w:tr>
      <w:tr w:rsidR="002F70CD" w:rsidRPr="006302B1" w14:paraId="0BF684DC" w14:textId="77777777" w:rsidTr="00BC1FF2">
        <w:tc>
          <w:tcPr>
            <w:tcW w:w="2093" w:type="dxa"/>
            <w:shd w:val="clear" w:color="auto" w:fill="auto"/>
          </w:tcPr>
          <w:p w14:paraId="6C52A75A" w14:textId="77777777" w:rsidR="002F70CD" w:rsidRPr="002F70CD" w:rsidRDefault="002F70CD" w:rsidP="00507872">
            <w:pPr>
              <w:spacing w:after="120" w:line="360" w:lineRule="exact"/>
              <w:jc w:val="both"/>
              <w:rPr>
                <w:rFonts w:ascii="Cambria" w:eastAsia="Times New Roman" w:hAnsi="Cambria"/>
                <w:b/>
                <w:bCs/>
                <w:color w:val="0070C0"/>
                <w:sz w:val="24"/>
                <w:szCs w:val="24"/>
                <w:lang w:eastAsia="ru-RU"/>
              </w:rPr>
            </w:pPr>
            <w:r w:rsidRPr="002F70CD">
              <w:rPr>
                <w:rFonts w:ascii="Cambria" w:eastAsia="Times New Roman" w:hAnsi="Cambria"/>
                <w:b/>
                <w:bCs/>
                <w:color w:val="0070C0"/>
                <w:sz w:val="24"/>
                <w:szCs w:val="24"/>
                <w:lang w:eastAsia="ru-RU"/>
              </w:rPr>
              <w:t>17.15-17.30</w:t>
            </w:r>
          </w:p>
        </w:tc>
        <w:tc>
          <w:tcPr>
            <w:tcW w:w="7620" w:type="dxa"/>
            <w:shd w:val="clear" w:color="auto" w:fill="auto"/>
          </w:tcPr>
          <w:p w14:paraId="39EB1E4F" w14:textId="77777777" w:rsidR="002F70CD" w:rsidRPr="002F70CD" w:rsidRDefault="002F70CD" w:rsidP="00507872">
            <w:pPr>
              <w:spacing w:after="120" w:line="360" w:lineRule="exact"/>
              <w:jc w:val="both"/>
              <w:rPr>
                <w:rFonts w:ascii="Cambria" w:eastAsia="Times New Roman" w:hAnsi="Cambria"/>
                <w:b/>
                <w:bCs/>
                <w:color w:val="0070C0"/>
                <w:sz w:val="24"/>
                <w:szCs w:val="24"/>
                <w:lang w:val="en-US" w:eastAsia="ru-RU"/>
              </w:rPr>
            </w:pPr>
            <w:r w:rsidRPr="002F70CD">
              <w:rPr>
                <w:rFonts w:ascii="Cambria" w:eastAsia="Times New Roman" w:hAnsi="Cambria"/>
                <w:b/>
                <w:bCs/>
                <w:color w:val="0070C0"/>
                <w:sz w:val="24"/>
                <w:szCs w:val="24"/>
                <w:lang w:eastAsia="ru-RU"/>
              </w:rPr>
              <w:t>Подведение</w:t>
            </w:r>
            <w:r w:rsidRPr="002F70CD">
              <w:rPr>
                <w:rFonts w:ascii="Cambria" w:eastAsia="Times New Roman" w:hAnsi="Cambria"/>
                <w:b/>
                <w:bCs/>
                <w:color w:val="0070C0"/>
                <w:sz w:val="24"/>
                <w:szCs w:val="24"/>
                <w:lang w:val="en-US" w:eastAsia="ru-RU"/>
              </w:rPr>
              <w:t xml:space="preserve"> </w:t>
            </w:r>
            <w:r w:rsidRPr="002F70CD">
              <w:rPr>
                <w:rFonts w:ascii="Cambria" w:eastAsia="Times New Roman" w:hAnsi="Cambria"/>
                <w:b/>
                <w:bCs/>
                <w:color w:val="0070C0"/>
                <w:sz w:val="24"/>
                <w:szCs w:val="24"/>
                <w:lang w:eastAsia="ru-RU"/>
              </w:rPr>
              <w:t>итогов</w:t>
            </w:r>
            <w:r w:rsidRPr="002F70CD">
              <w:rPr>
                <w:rFonts w:ascii="Cambria" w:eastAsia="Times New Roman" w:hAnsi="Cambria"/>
                <w:b/>
                <w:bCs/>
                <w:color w:val="0070C0"/>
                <w:sz w:val="24"/>
                <w:szCs w:val="24"/>
                <w:lang w:val="en-US" w:eastAsia="ru-RU"/>
              </w:rPr>
              <w:t xml:space="preserve"> </w:t>
            </w:r>
            <w:r w:rsidRPr="002F70CD">
              <w:rPr>
                <w:rFonts w:ascii="Cambria" w:eastAsia="Times New Roman" w:hAnsi="Cambria"/>
                <w:b/>
                <w:bCs/>
                <w:color w:val="0070C0"/>
                <w:sz w:val="24"/>
                <w:szCs w:val="24"/>
                <w:lang w:eastAsia="ru-RU"/>
              </w:rPr>
              <w:t>конференции</w:t>
            </w:r>
            <w:r w:rsidRPr="002F70CD">
              <w:rPr>
                <w:rFonts w:ascii="Cambria" w:eastAsia="Times New Roman" w:hAnsi="Cambria"/>
                <w:b/>
                <w:bCs/>
                <w:color w:val="0070C0"/>
                <w:sz w:val="24"/>
                <w:szCs w:val="24"/>
                <w:lang w:val="en-US" w:eastAsia="ru-RU"/>
              </w:rPr>
              <w:t xml:space="preserve"> (Summing up the conference </w:t>
            </w:r>
            <w:proofErr w:type="gramStart"/>
            <w:r w:rsidRPr="002F70CD">
              <w:rPr>
                <w:rFonts w:ascii="Cambria" w:eastAsia="Times New Roman" w:hAnsi="Cambria"/>
                <w:b/>
                <w:bCs/>
                <w:color w:val="0070C0"/>
                <w:sz w:val="24"/>
                <w:szCs w:val="24"/>
                <w:lang w:val="en-US" w:eastAsia="ru-RU"/>
              </w:rPr>
              <w:t xml:space="preserve">results)   </w:t>
            </w:r>
            <w:proofErr w:type="gramEnd"/>
            <w:r w:rsidRPr="002F70CD">
              <w:rPr>
                <w:rFonts w:ascii="Cambria" w:eastAsia="Times New Roman" w:hAnsi="Cambria"/>
                <w:b/>
                <w:bCs/>
                <w:color w:val="0070C0"/>
                <w:sz w:val="24"/>
                <w:szCs w:val="24"/>
                <w:lang w:val="en-US" w:eastAsia="ru-RU"/>
              </w:rPr>
              <w:t xml:space="preserve">                                                  </w:t>
            </w:r>
          </w:p>
        </w:tc>
      </w:tr>
    </w:tbl>
    <w:p w14:paraId="0B539C54" w14:textId="77777777" w:rsidR="002F70CD" w:rsidRPr="002F70CD" w:rsidRDefault="002F70CD" w:rsidP="00507872">
      <w:pPr>
        <w:shd w:val="clear" w:color="auto" w:fill="FFFFFF"/>
        <w:spacing w:after="0" w:line="360" w:lineRule="exact"/>
        <w:rPr>
          <w:b/>
          <w:bCs/>
          <w:i/>
          <w:lang w:val="en-US"/>
        </w:rPr>
      </w:pPr>
    </w:p>
    <w:p w14:paraId="21A10308" w14:textId="77777777" w:rsidR="002F70CD" w:rsidRPr="002F70CD" w:rsidRDefault="002F70CD" w:rsidP="00507872">
      <w:pPr>
        <w:shd w:val="clear" w:color="auto" w:fill="FFFFFF"/>
        <w:spacing w:after="0" w:line="360" w:lineRule="exact"/>
        <w:jc w:val="both"/>
        <w:rPr>
          <w:rFonts w:eastAsia="Times New Roman"/>
          <w:b/>
          <w:lang w:val="en-US" w:eastAsia="ru-RU"/>
        </w:rPr>
      </w:pPr>
    </w:p>
    <w:p w14:paraId="38FE0C71" w14:textId="77777777" w:rsidR="002F70CD" w:rsidRPr="002F70CD" w:rsidRDefault="002F70CD" w:rsidP="00507872">
      <w:pPr>
        <w:shd w:val="clear" w:color="auto" w:fill="FFFFFF"/>
        <w:spacing w:after="0" w:line="360" w:lineRule="exact"/>
        <w:jc w:val="both"/>
        <w:rPr>
          <w:b/>
          <w:bCs/>
          <w:i/>
          <w:lang w:val="en-US"/>
        </w:rPr>
      </w:pPr>
      <w:r w:rsidRPr="002F70CD">
        <w:rPr>
          <w:rFonts w:eastAsia="Times New Roman"/>
          <w:lang w:val="en-US" w:eastAsia="ru-RU"/>
        </w:rPr>
        <w:t xml:space="preserve">             </w:t>
      </w:r>
    </w:p>
    <w:p w14:paraId="7232AC1B" w14:textId="05303048" w:rsidR="002F70CD" w:rsidRPr="00F72CCD" w:rsidRDefault="002F70CD" w:rsidP="00507872">
      <w:pPr>
        <w:spacing w:after="0" w:line="360" w:lineRule="exact"/>
        <w:jc w:val="right"/>
        <w:rPr>
          <w:sz w:val="26"/>
          <w:szCs w:val="26"/>
          <w:lang w:val="en-US"/>
        </w:rPr>
      </w:pPr>
      <w:r w:rsidRPr="002F70CD">
        <w:rPr>
          <w:b/>
          <w:bCs/>
          <w:i/>
          <w:lang w:val="en-US"/>
        </w:rPr>
        <w:t xml:space="preserve">                                                                                                              </w:t>
      </w:r>
    </w:p>
    <w:p w14:paraId="191507C0" w14:textId="77777777" w:rsidR="008631AB" w:rsidRPr="00F72CCD" w:rsidRDefault="008631AB" w:rsidP="00507872">
      <w:pPr>
        <w:spacing w:after="0" w:line="360" w:lineRule="exact"/>
        <w:jc w:val="right"/>
        <w:rPr>
          <w:sz w:val="26"/>
          <w:szCs w:val="26"/>
          <w:lang w:val="en-US"/>
        </w:rPr>
      </w:pPr>
    </w:p>
    <w:p w14:paraId="11A7784C" w14:textId="77777777" w:rsidR="008631AB" w:rsidRPr="00F72CCD" w:rsidRDefault="008631AB" w:rsidP="00507872">
      <w:pPr>
        <w:spacing w:after="0" w:line="360" w:lineRule="exact"/>
        <w:jc w:val="right"/>
        <w:rPr>
          <w:sz w:val="26"/>
          <w:szCs w:val="26"/>
          <w:lang w:val="en-US"/>
        </w:rPr>
      </w:pPr>
    </w:p>
    <w:sectPr w:rsidR="008631AB" w:rsidRPr="00F72CCD" w:rsidSect="00F302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64">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4E7"/>
    <w:multiLevelType w:val="hybridMultilevel"/>
    <w:tmpl w:val="77709F12"/>
    <w:lvl w:ilvl="0" w:tplc="85348D16">
      <w:start w:val="1"/>
      <w:numFmt w:val="decimal"/>
      <w:lvlText w:val="%1."/>
      <w:lvlJc w:val="left"/>
      <w:pPr>
        <w:ind w:left="1113" w:hanging="405"/>
      </w:pPr>
      <w:rPr>
        <w:rFonts w:eastAsia="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C02DA"/>
    <w:multiLevelType w:val="hybridMultilevel"/>
    <w:tmpl w:val="2E9C7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904D6A"/>
    <w:multiLevelType w:val="hybridMultilevel"/>
    <w:tmpl w:val="E6AC0144"/>
    <w:lvl w:ilvl="0" w:tplc="BA64114E">
      <w:start w:val="1"/>
      <w:numFmt w:val="decimal"/>
      <w:lvlText w:val="%1."/>
      <w:lvlJc w:val="left"/>
      <w:pPr>
        <w:ind w:left="1211" w:hanging="360"/>
      </w:pPr>
      <w:rPr>
        <w:rFonts w:hint="default"/>
        <w:b/>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98197F"/>
    <w:multiLevelType w:val="hybridMultilevel"/>
    <w:tmpl w:val="8A02F746"/>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4055EBE"/>
    <w:multiLevelType w:val="hybridMultilevel"/>
    <w:tmpl w:val="EFC29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46159E"/>
    <w:multiLevelType w:val="hybridMultilevel"/>
    <w:tmpl w:val="1C787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115DB5"/>
    <w:multiLevelType w:val="hybridMultilevel"/>
    <w:tmpl w:val="64768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484467"/>
    <w:multiLevelType w:val="multilevel"/>
    <w:tmpl w:val="B8AC4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1B39C2"/>
    <w:multiLevelType w:val="hybridMultilevel"/>
    <w:tmpl w:val="5A84D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224A74"/>
    <w:multiLevelType w:val="hybridMultilevel"/>
    <w:tmpl w:val="EEBEB04C"/>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10A258E1"/>
    <w:multiLevelType w:val="hybridMultilevel"/>
    <w:tmpl w:val="07BCFBDC"/>
    <w:lvl w:ilvl="0" w:tplc="04190001">
      <w:start w:val="1"/>
      <w:numFmt w:val="bullet"/>
      <w:lvlText w:val=""/>
      <w:lvlJc w:val="left"/>
      <w:pPr>
        <w:ind w:left="1067" w:hanging="360"/>
      </w:pPr>
      <w:rPr>
        <w:rFonts w:ascii="Symbol" w:hAnsi="Symbol" w:hint="default"/>
      </w:rPr>
    </w:lvl>
    <w:lvl w:ilvl="1" w:tplc="04190003" w:tentative="1">
      <w:start w:val="1"/>
      <w:numFmt w:val="bullet"/>
      <w:lvlText w:val="o"/>
      <w:lvlJc w:val="left"/>
      <w:pPr>
        <w:ind w:left="1787" w:hanging="360"/>
      </w:pPr>
      <w:rPr>
        <w:rFonts w:ascii="Courier New" w:hAnsi="Courier New" w:cs="Courier New" w:hint="default"/>
      </w:rPr>
    </w:lvl>
    <w:lvl w:ilvl="2" w:tplc="04190005" w:tentative="1">
      <w:start w:val="1"/>
      <w:numFmt w:val="bullet"/>
      <w:lvlText w:val=""/>
      <w:lvlJc w:val="left"/>
      <w:pPr>
        <w:ind w:left="2507" w:hanging="360"/>
      </w:pPr>
      <w:rPr>
        <w:rFonts w:ascii="Wingdings" w:hAnsi="Wingdings" w:hint="default"/>
      </w:rPr>
    </w:lvl>
    <w:lvl w:ilvl="3" w:tplc="04190001" w:tentative="1">
      <w:start w:val="1"/>
      <w:numFmt w:val="bullet"/>
      <w:lvlText w:val=""/>
      <w:lvlJc w:val="left"/>
      <w:pPr>
        <w:ind w:left="3227" w:hanging="360"/>
      </w:pPr>
      <w:rPr>
        <w:rFonts w:ascii="Symbol" w:hAnsi="Symbol" w:hint="default"/>
      </w:rPr>
    </w:lvl>
    <w:lvl w:ilvl="4" w:tplc="04190003" w:tentative="1">
      <w:start w:val="1"/>
      <w:numFmt w:val="bullet"/>
      <w:lvlText w:val="o"/>
      <w:lvlJc w:val="left"/>
      <w:pPr>
        <w:ind w:left="3947" w:hanging="360"/>
      </w:pPr>
      <w:rPr>
        <w:rFonts w:ascii="Courier New" w:hAnsi="Courier New" w:cs="Courier New" w:hint="default"/>
      </w:rPr>
    </w:lvl>
    <w:lvl w:ilvl="5" w:tplc="04190005" w:tentative="1">
      <w:start w:val="1"/>
      <w:numFmt w:val="bullet"/>
      <w:lvlText w:val=""/>
      <w:lvlJc w:val="left"/>
      <w:pPr>
        <w:ind w:left="4667" w:hanging="360"/>
      </w:pPr>
      <w:rPr>
        <w:rFonts w:ascii="Wingdings" w:hAnsi="Wingdings" w:hint="default"/>
      </w:rPr>
    </w:lvl>
    <w:lvl w:ilvl="6" w:tplc="04190001" w:tentative="1">
      <w:start w:val="1"/>
      <w:numFmt w:val="bullet"/>
      <w:lvlText w:val=""/>
      <w:lvlJc w:val="left"/>
      <w:pPr>
        <w:ind w:left="5387" w:hanging="360"/>
      </w:pPr>
      <w:rPr>
        <w:rFonts w:ascii="Symbol" w:hAnsi="Symbol" w:hint="default"/>
      </w:rPr>
    </w:lvl>
    <w:lvl w:ilvl="7" w:tplc="04190003" w:tentative="1">
      <w:start w:val="1"/>
      <w:numFmt w:val="bullet"/>
      <w:lvlText w:val="o"/>
      <w:lvlJc w:val="left"/>
      <w:pPr>
        <w:ind w:left="6107" w:hanging="360"/>
      </w:pPr>
      <w:rPr>
        <w:rFonts w:ascii="Courier New" w:hAnsi="Courier New" w:cs="Courier New" w:hint="default"/>
      </w:rPr>
    </w:lvl>
    <w:lvl w:ilvl="8" w:tplc="04190005" w:tentative="1">
      <w:start w:val="1"/>
      <w:numFmt w:val="bullet"/>
      <w:lvlText w:val=""/>
      <w:lvlJc w:val="left"/>
      <w:pPr>
        <w:ind w:left="6827" w:hanging="360"/>
      </w:pPr>
      <w:rPr>
        <w:rFonts w:ascii="Wingdings" w:hAnsi="Wingdings" w:hint="default"/>
      </w:rPr>
    </w:lvl>
  </w:abstractNum>
  <w:abstractNum w:abstractNumId="11" w15:restartNumberingAfterBreak="0">
    <w:nsid w:val="113B25D9"/>
    <w:multiLevelType w:val="hybridMultilevel"/>
    <w:tmpl w:val="458C83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971F36"/>
    <w:multiLevelType w:val="hybridMultilevel"/>
    <w:tmpl w:val="1276836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23B3478E"/>
    <w:multiLevelType w:val="hybridMultilevel"/>
    <w:tmpl w:val="29527EE6"/>
    <w:lvl w:ilvl="0" w:tplc="E8ACCB0C">
      <w:start w:val="1"/>
      <w:numFmt w:val="bullet"/>
      <w:lvlText w:val=""/>
      <w:lvlJc w:val="left"/>
      <w:pPr>
        <w:ind w:left="720" w:hanging="360"/>
      </w:pPr>
      <w:rPr>
        <w:rFonts w:ascii="Symbol" w:hAnsi="Symbol" w:hint="default"/>
        <w:color w:val="auto"/>
        <w:sz w:val="27"/>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F94576"/>
    <w:multiLevelType w:val="hybridMultilevel"/>
    <w:tmpl w:val="06287D7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40A527A"/>
    <w:multiLevelType w:val="hybridMultilevel"/>
    <w:tmpl w:val="B016C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FA765B"/>
    <w:multiLevelType w:val="hybridMultilevel"/>
    <w:tmpl w:val="F274CC26"/>
    <w:lvl w:ilvl="0" w:tplc="8D1AB1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404AB4"/>
    <w:multiLevelType w:val="hybridMultilevel"/>
    <w:tmpl w:val="528E6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1B4FE4"/>
    <w:multiLevelType w:val="hybridMultilevel"/>
    <w:tmpl w:val="83EED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2B1F8D"/>
    <w:multiLevelType w:val="hybridMultilevel"/>
    <w:tmpl w:val="2DD6B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88016D"/>
    <w:multiLevelType w:val="hybridMultilevel"/>
    <w:tmpl w:val="F2DECD9C"/>
    <w:lvl w:ilvl="0" w:tplc="CCA09082">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ED2331E"/>
    <w:multiLevelType w:val="hybridMultilevel"/>
    <w:tmpl w:val="7B560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E1352A"/>
    <w:multiLevelType w:val="hybridMultilevel"/>
    <w:tmpl w:val="E10E8FC2"/>
    <w:lvl w:ilvl="0" w:tplc="FF389AAC">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5B43F59"/>
    <w:multiLevelType w:val="hybridMultilevel"/>
    <w:tmpl w:val="D28E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2B5D57"/>
    <w:multiLevelType w:val="hybridMultilevel"/>
    <w:tmpl w:val="9E083836"/>
    <w:lvl w:ilvl="0" w:tplc="6F24589A">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25" w15:restartNumberingAfterBreak="0">
    <w:nsid w:val="491C7A16"/>
    <w:multiLevelType w:val="hybridMultilevel"/>
    <w:tmpl w:val="D5A80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82572B"/>
    <w:multiLevelType w:val="hybridMultilevel"/>
    <w:tmpl w:val="9EE098CA"/>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68B4E10"/>
    <w:multiLevelType w:val="hybridMultilevel"/>
    <w:tmpl w:val="FC24B068"/>
    <w:lvl w:ilvl="0" w:tplc="04190001">
      <w:start w:val="1"/>
      <w:numFmt w:val="bullet"/>
      <w:lvlText w:val=""/>
      <w:lvlJc w:val="left"/>
      <w:pPr>
        <w:ind w:left="692" w:hanging="360"/>
      </w:pPr>
      <w:rPr>
        <w:rFonts w:ascii="Symbol" w:hAnsi="Symbol"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28" w15:restartNumberingAfterBreak="0">
    <w:nsid w:val="57576A47"/>
    <w:multiLevelType w:val="hybridMultilevel"/>
    <w:tmpl w:val="1568B54C"/>
    <w:lvl w:ilvl="0" w:tplc="B8202746">
      <w:start w:val="1"/>
      <w:numFmt w:val="bullet"/>
      <w:lvlText w:val=""/>
      <w:lvlJc w:val="left"/>
      <w:pPr>
        <w:ind w:left="1211" w:hanging="360"/>
      </w:pPr>
      <w:rPr>
        <w:rFonts w:ascii="Symbol" w:hAnsi="Symbol" w:hint="default"/>
        <w:b/>
        <w:bCs w:val="0"/>
        <w:sz w:val="27"/>
        <w:szCs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4C47D0"/>
    <w:multiLevelType w:val="hybridMultilevel"/>
    <w:tmpl w:val="5C0A5C40"/>
    <w:lvl w:ilvl="0" w:tplc="04190001">
      <w:start w:val="1"/>
      <w:numFmt w:val="bullet"/>
      <w:lvlText w:val=""/>
      <w:lvlJc w:val="left"/>
      <w:pPr>
        <w:ind w:left="720" w:hanging="360"/>
      </w:pPr>
      <w:rPr>
        <w:rFonts w:ascii="Symbol" w:hAnsi="Symbol" w:hint="default"/>
        <w:sz w:val="27"/>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3D35F9"/>
    <w:multiLevelType w:val="hybridMultilevel"/>
    <w:tmpl w:val="C9BA917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15:restartNumberingAfterBreak="0">
    <w:nsid w:val="6B4F0884"/>
    <w:multiLevelType w:val="hybridMultilevel"/>
    <w:tmpl w:val="1528E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F7763D"/>
    <w:multiLevelType w:val="multilevel"/>
    <w:tmpl w:val="9A5AE29A"/>
    <w:lvl w:ilvl="0">
      <w:start w:val="1"/>
      <w:numFmt w:val="bullet"/>
      <w:lvlText w:val=""/>
      <w:lvlJc w:val="left"/>
      <w:pPr>
        <w:tabs>
          <w:tab w:val="num" w:pos="720"/>
        </w:tabs>
        <w:ind w:left="720" w:hanging="360"/>
      </w:pPr>
      <w:rPr>
        <w:rFonts w:ascii="Symbol" w:hAnsi="Symbol" w:hint="default"/>
        <w:sz w:val="27"/>
        <w:szCs w:val="27"/>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DC125D"/>
    <w:multiLevelType w:val="hybridMultilevel"/>
    <w:tmpl w:val="4B8E1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4D0878"/>
    <w:multiLevelType w:val="multilevel"/>
    <w:tmpl w:val="1C9263CE"/>
    <w:styleLink w:val="51"/>
    <w:lvl w:ilvl="0">
      <w:start w:val="1"/>
      <w:numFmt w:val="decimal"/>
      <w:lvlText w:val="%1."/>
      <w:lvlJc w:val="left"/>
      <w:pPr>
        <w:tabs>
          <w:tab w:val="num" w:pos="720"/>
        </w:tabs>
        <w:ind w:left="720" w:hanging="360"/>
      </w:pPr>
      <w:rPr>
        <w:position w:val="0"/>
        <w:sz w:val="28"/>
        <w:szCs w:val="28"/>
        <w:lang w:val="ru-RU"/>
      </w:rPr>
    </w:lvl>
    <w:lvl w:ilvl="1">
      <w:start w:val="1"/>
      <w:numFmt w:val="lowerLetter"/>
      <w:lvlText w:val="%2."/>
      <w:lvlJc w:val="left"/>
      <w:pPr>
        <w:tabs>
          <w:tab w:val="num" w:pos="135"/>
        </w:tabs>
      </w:pPr>
      <w:rPr>
        <w:position w:val="0"/>
        <w:sz w:val="28"/>
        <w:szCs w:val="28"/>
        <w:lang w:val="ru-RU"/>
      </w:rPr>
    </w:lvl>
    <w:lvl w:ilvl="2">
      <w:start w:val="1"/>
      <w:numFmt w:val="lowerRoman"/>
      <w:lvlText w:val="%3."/>
      <w:lvlJc w:val="left"/>
      <w:pPr>
        <w:tabs>
          <w:tab w:val="num" w:pos="135"/>
        </w:tabs>
      </w:pPr>
      <w:rPr>
        <w:position w:val="0"/>
        <w:sz w:val="28"/>
        <w:szCs w:val="28"/>
        <w:lang w:val="ru-RU"/>
      </w:rPr>
    </w:lvl>
    <w:lvl w:ilvl="3">
      <w:start w:val="1"/>
      <w:numFmt w:val="decimal"/>
      <w:lvlText w:val="%4."/>
      <w:lvlJc w:val="left"/>
      <w:pPr>
        <w:tabs>
          <w:tab w:val="num" w:pos="135"/>
        </w:tabs>
      </w:pPr>
      <w:rPr>
        <w:position w:val="0"/>
        <w:sz w:val="28"/>
        <w:szCs w:val="28"/>
        <w:lang w:val="ru-RU"/>
      </w:rPr>
    </w:lvl>
    <w:lvl w:ilvl="4">
      <w:start w:val="1"/>
      <w:numFmt w:val="lowerLetter"/>
      <w:lvlText w:val="%5."/>
      <w:lvlJc w:val="left"/>
      <w:pPr>
        <w:tabs>
          <w:tab w:val="num" w:pos="135"/>
        </w:tabs>
      </w:pPr>
      <w:rPr>
        <w:position w:val="0"/>
        <w:sz w:val="28"/>
        <w:szCs w:val="28"/>
        <w:lang w:val="ru-RU"/>
      </w:rPr>
    </w:lvl>
    <w:lvl w:ilvl="5">
      <w:start w:val="1"/>
      <w:numFmt w:val="lowerRoman"/>
      <w:lvlText w:val="%6."/>
      <w:lvlJc w:val="left"/>
      <w:pPr>
        <w:tabs>
          <w:tab w:val="num" w:pos="135"/>
        </w:tabs>
      </w:pPr>
      <w:rPr>
        <w:position w:val="0"/>
        <w:sz w:val="28"/>
        <w:szCs w:val="28"/>
        <w:lang w:val="ru-RU"/>
      </w:rPr>
    </w:lvl>
    <w:lvl w:ilvl="6">
      <w:start w:val="1"/>
      <w:numFmt w:val="decimal"/>
      <w:lvlText w:val="%7."/>
      <w:lvlJc w:val="left"/>
      <w:pPr>
        <w:tabs>
          <w:tab w:val="num" w:pos="135"/>
        </w:tabs>
      </w:pPr>
      <w:rPr>
        <w:position w:val="0"/>
        <w:sz w:val="28"/>
        <w:szCs w:val="28"/>
        <w:lang w:val="ru-RU"/>
      </w:rPr>
    </w:lvl>
    <w:lvl w:ilvl="7">
      <w:start w:val="1"/>
      <w:numFmt w:val="lowerLetter"/>
      <w:lvlText w:val="%8."/>
      <w:lvlJc w:val="left"/>
      <w:pPr>
        <w:tabs>
          <w:tab w:val="num" w:pos="135"/>
        </w:tabs>
      </w:pPr>
      <w:rPr>
        <w:position w:val="0"/>
        <w:sz w:val="28"/>
        <w:szCs w:val="28"/>
        <w:lang w:val="ru-RU"/>
      </w:rPr>
    </w:lvl>
    <w:lvl w:ilvl="8">
      <w:start w:val="1"/>
      <w:numFmt w:val="lowerRoman"/>
      <w:lvlText w:val="%9."/>
      <w:lvlJc w:val="left"/>
      <w:pPr>
        <w:tabs>
          <w:tab w:val="num" w:pos="135"/>
        </w:tabs>
      </w:pPr>
      <w:rPr>
        <w:position w:val="0"/>
        <w:sz w:val="28"/>
        <w:szCs w:val="28"/>
        <w:lang w:val="ru-RU"/>
      </w:rPr>
    </w:lvl>
  </w:abstractNum>
  <w:abstractNum w:abstractNumId="35" w15:restartNumberingAfterBreak="0">
    <w:nsid w:val="72113BE5"/>
    <w:multiLevelType w:val="hybridMultilevel"/>
    <w:tmpl w:val="7F183406"/>
    <w:lvl w:ilvl="0" w:tplc="412CC1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730B3803"/>
    <w:multiLevelType w:val="hybridMultilevel"/>
    <w:tmpl w:val="E44CBEC8"/>
    <w:lvl w:ilvl="0" w:tplc="E418E89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800171"/>
    <w:multiLevelType w:val="hybridMultilevel"/>
    <w:tmpl w:val="361C42F2"/>
    <w:lvl w:ilvl="0" w:tplc="AAE0F6B8">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8D1179"/>
    <w:multiLevelType w:val="hybridMultilevel"/>
    <w:tmpl w:val="B8E478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
  </w:num>
  <w:num w:numId="3">
    <w:abstractNumId w:val="11"/>
  </w:num>
  <w:num w:numId="4">
    <w:abstractNumId w:val="26"/>
  </w:num>
  <w:num w:numId="5">
    <w:abstractNumId w:val="23"/>
  </w:num>
  <w:num w:numId="6">
    <w:abstractNumId w:val="31"/>
  </w:num>
  <w:num w:numId="7">
    <w:abstractNumId w:val="9"/>
  </w:num>
  <w:num w:numId="8">
    <w:abstractNumId w:val="14"/>
  </w:num>
  <w:num w:numId="9">
    <w:abstractNumId w:val="15"/>
  </w:num>
  <w:num w:numId="10">
    <w:abstractNumId w:val="17"/>
  </w:num>
  <w:num w:numId="11">
    <w:abstractNumId w:val="4"/>
  </w:num>
  <w:num w:numId="12">
    <w:abstractNumId w:val="27"/>
  </w:num>
  <w:num w:numId="13">
    <w:abstractNumId w:val="1"/>
  </w:num>
  <w:num w:numId="14">
    <w:abstractNumId w:val="37"/>
  </w:num>
  <w:num w:numId="15">
    <w:abstractNumId w:val="24"/>
  </w:num>
  <w:num w:numId="16">
    <w:abstractNumId w:val="7"/>
  </w:num>
  <w:num w:numId="17">
    <w:abstractNumId w:val="6"/>
  </w:num>
  <w:num w:numId="18">
    <w:abstractNumId w:val="21"/>
  </w:num>
  <w:num w:numId="19">
    <w:abstractNumId w:val="16"/>
  </w:num>
  <w:num w:numId="20">
    <w:abstractNumId w:val="20"/>
  </w:num>
  <w:num w:numId="21">
    <w:abstractNumId w:val="0"/>
  </w:num>
  <w:num w:numId="22">
    <w:abstractNumId w:val="30"/>
  </w:num>
  <w:num w:numId="23">
    <w:abstractNumId w:val="35"/>
  </w:num>
  <w:num w:numId="24">
    <w:abstractNumId w:val="22"/>
  </w:num>
  <w:num w:numId="25">
    <w:abstractNumId w:val="34"/>
  </w:num>
  <w:num w:numId="26">
    <w:abstractNumId w:val="13"/>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8"/>
  </w:num>
  <w:num w:numId="30">
    <w:abstractNumId w:val="25"/>
  </w:num>
  <w:num w:numId="31">
    <w:abstractNumId w:val="33"/>
  </w:num>
  <w:num w:numId="32">
    <w:abstractNumId w:val="12"/>
  </w:num>
  <w:num w:numId="33">
    <w:abstractNumId w:val="36"/>
  </w:num>
  <w:num w:numId="34">
    <w:abstractNumId w:val="8"/>
  </w:num>
  <w:num w:numId="35">
    <w:abstractNumId w:val="2"/>
  </w:num>
  <w:num w:numId="36">
    <w:abstractNumId w:val="28"/>
  </w:num>
  <w:num w:numId="37">
    <w:abstractNumId w:val="10"/>
  </w:num>
  <w:num w:numId="38">
    <w:abstractNumId w:val="18"/>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CBC"/>
    <w:rsid w:val="00016EF7"/>
    <w:rsid w:val="0002256D"/>
    <w:rsid w:val="00055317"/>
    <w:rsid w:val="00066B5F"/>
    <w:rsid w:val="00067BC2"/>
    <w:rsid w:val="00070928"/>
    <w:rsid w:val="0008044D"/>
    <w:rsid w:val="00086A8D"/>
    <w:rsid w:val="0009523D"/>
    <w:rsid w:val="000C03CF"/>
    <w:rsid w:val="000D0AAE"/>
    <w:rsid w:val="000D2759"/>
    <w:rsid w:val="000E3BC2"/>
    <w:rsid w:val="000F71BA"/>
    <w:rsid w:val="00102F7B"/>
    <w:rsid w:val="001146B2"/>
    <w:rsid w:val="001248ED"/>
    <w:rsid w:val="001425B4"/>
    <w:rsid w:val="00143ABD"/>
    <w:rsid w:val="0014794C"/>
    <w:rsid w:val="001625AF"/>
    <w:rsid w:val="001725E3"/>
    <w:rsid w:val="0017623C"/>
    <w:rsid w:val="001934A4"/>
    <w:rsid w:val="001B782C"/>
    <w:rsid w:val="001D4153"/>
    <w:rsid w:val="001D56E6"/>
    <w:rsid w:val="001F2906"/>
    <w:rsid w:val="001F38E6"/>
    <w:rsid w:val="001F5959"/>
    <w:rsid w:val="002029AE"/>
    <w:rsid w:val="00206286"/>
    <w:rsid w:val="002244C6"/>
    <w:rsid w:val="002322A7"/>
    <w:rsid w:val="00232E0C"/>
    <w:rsid w:val="00235B94"/>
    <w:rsid w:val="00245846"/>
    <w:rsid w:val="00251560"/>
    <w:rsid w:val="002528A3"/>
    <w:rsid w:val="00266CA6"/>
    <w:rsid w:val="00277CDD"/>
    <w:rsid w:val="002B255F"/>
    <w:rsid w:val="002B3414"/>
    <w:rsid w:val="002B3B6B"/>
    <w:rsid w:val="002B3CCF"/>
    <w:rsid w:val="002B69FD"/>
    <w:rsid w:val="002C240B"/>
    <w:rsid w:val="002C5E28"/>
    <w:rsid w:val="002C6B07"/>
    <w:rsid w:val="002E3A05"/>
    <w:rsid w:val="002F70CD"/>
    <w:rsid w:val="003019B5"/>
    <w:rsid w:val="00306CF4"/>
    <w:rsid w:val="00317E9A"/>
    <w:rsid w:val="00322CD9"/>
    <w:rsid w:val="00333D6F"/>
    <w:rsid w:val="003416F6"/>
    <w:rsid w:val="003434E8"/>
    <w:rsid w:val="00345768"/>
    <w:rsid w:val="003511C2"/>
    <w:rsid w:val="003631F9"/>
    <w:rsid w:val="00365029"/>
    <w:rsid w:val="00392526"/>
    <w:rsid w:val="00394FAF"/>
    <w:rsid w:val="0039676A"/>
    <w:rsid w:val="003B16A7"/>
    <w:rsid w:val="003C110F"/>
    <w:rsid w:val="003C5A60"/>
    <w:rsid w:val="003D3313"/>
    <w:rsid w:val="003D721B"/>
    <w:rsid w:val="003F1A2B"/>
    <w:rsid w:val="00400A5D"/>
    <w:rsid w:val="00410685"/>
    <w:rsid w:val="00425903"/>
    <w:rsid w:val="00434874"/>
    <w:rsid w:val="00437A9F"/>
    <w:rsid w:val="00445E77"/>
    <w:rsid w:val="00452C44"/>
    <w:rsid w:val="004602BA"/>
    <w:rsid w:val="004706AA"/>
    <w:rsid w:val="0047382E"/>
    <w:rsid w:val="004B0351"/>
    <w:rsid w:val="004C13D3"/>
    <w:rsid w:val="004E1A45"/>
    <w:rsid w:val="004E5459"/>
    <w:rsid w:val="00500756"/>
    <w:rsid w:val="00507872"/>
    <w:rsid w:val="005100B4"/>
    <w:rsid w:val="00512153"/>
    <w:rsid w:val="00540FD4"/>
    <w:rsid w:val="00564632"/>
    <w:rsid w:val="005718E0"/>
    <w:rsid w:val="0058236E"/>
    <w:rsid w:val="0058734D"/>
    <w:rsid w:val="00590D6E"/>
    <w:rsid w:val="005A3151"/>
    <w:rsid w:val="005A6BFB"/>
    <w:rsid w:val="005B32AC"/>
    <w:rsid w:val="005C4CA2"/>
    <w:rsid w:val="005D19D1"/>
    <w:rsid w:val="005D1C82"/>
    <w:rsid w:val="005E181A"/>
    <w:rsid w:val="005E5BE9"/>
    <w:rsid w:val="005F1BA9"/>
    <w:rsid w:val="005F5B72"/>
    <w:rsid w:val="00603518"/>
    <w:rsid w:val="0061254C"/>
    <w:rsid w:val="006302B1"/>
    <w:rsid w:val="00666FCE"/>
    <w:rsid w:val="006712BE"/>
    <w:rsid w:val="006716C3"/>
    <w:rsid w:val="006718D2"/>
    <w:rsid w:val="0069601B"/>
    <w:rsid w:val="006C3E6A"/>
    <w:rsid w:val="006E2543"/>
    <w:rsid w:val="006E4989"/>
    <w:rsid w:val="006E6E71"/>
    <w:rsid w:val="00723C52"/>
    <w:rsid w:val="00732FE2"/>
    <w:rsid w:val="0073428B"/>
    <w:rsid w:val="00734290"/>
    <w:rsid w:val="00737050"/>
    <w:rsid w:val="007610CC"/>
    <w:rsid w:val="00763749"/>
    <w:rsid w:val="00780B2F"/>
    <w:rsid w:val="0079285C"/>
    <w:rsid w:val="00794D79"/>
    <w:rsid w:val="00795F34"/>
    <w:rsid w:val="007A3F19"/>
    <w:rsid w:val="007B62D4"/>
    <w:rsid w:val="007C6F2C"/>
    <w:rsid w:val="007C77CB"/>
    <w:rsid w:val="007E03FE"/>
    <w:rsid w:val="007E3B54"/>
    <w:rsid w:val="007E49E3"/>
    <w:rsid w:val="007F1F94"/>
    <w:rsid w:val="007F2CBC"/>
    <w:rsid w:val="00802230"/>
    <w:rsid w:val="00802A80"/>
    <w:rsid w:val="008053FD"/>
    <w:rsid w:val="00814559"/>
    <w:rsid w:val="008211E7"/>
    <w:rsid w:val="00822A97"/>
    <w:rsid w:val="00827950"/>
    <w:rsid w:val="00843537"/>
    <w:rsid w:val="0084735A"/>
    <w:rsid w:val="0085222C"/>
    <w:rsid w:val="0085469A"/>
    <w:rsid w:val="008631AB"/>
    <w:rsid w:val="00873A04"/>
    <w:rsid w:val="00884FF4"/>
    <w:rsid w:val="0089625E"/>
    <w:rsid w:val="008A7212"/>
    <w:rsid w:val="008B519C"/>
    <w:rsid w:val="008C554B"/>
    <w:rsid w:val="008E6A43"/>
    <w:rsid w:val="008F4EE3"/>
    <w:rsid w:val="008F5948"/>
    <w:rsid w:val="009133BE"/>
    <w:rsid w:val="00925A89"/>
    <w:rsid w:val="00933EE1"/>
    <w:rsid w:val="00951164"/>
    <w:rsid w:val="00952BBA"/>
    <w:rsid w:val="00954B19"/>
    <w:rsid w:val="009627D1"/>
    <w:rsid w:val="009637B1"/>
    <w:rsid w:val="009704B2"/>
    <w:rsid w:val="009717D7"/>
    <w:rsid w:val="009812A3"/>
    <w:rsid w:val="00987204"/>
    <w:rsid w:val="009A5136"/>
    <w:rsid w:val="009B3EF9"/>
    <w:rsid w:val="009B49FE"/>
    <w:rsid w:val="009B5087"/>
    <w:rsid w:val="009E4ED4"/>
    <w:rsid w:val="009F3806"/>
    <w:rsid w:val="009F707F"/>
    <w:rsid w:val="00A11C7F"/>
    <w:rsid w:val="00A12174"/>
    <w:rsid w:val="00A23B36"/>
    <w:rsid w:val="00A2741E"/>
    <w:rsid w:val="00A430E0"/>
    <w:rsid w:val="00A46DFB"/>
    <w:rsid w:val="00A57913"/>
    <w:rsid w:val="00A661CF"/>
    <w:rsid w:val="00A664B5"/>
    <w:rsid w:val="00A70159"/>
    <w:rsid w:val="00A70A24"/>
    <w:rsid w:val="00A76B02"/>
    <w:rsid w:val="00A91100"/>
    <w:rsid w:val="00AC013E"/>
    <w:rsid w:val="00AD14B9"/>
    <w:rsid w:val="00AD5CB3"/>
    <w:rsid w:val="00AE1C91"/>
    <w:rsid w:val="00AE2B63"/>
    <w:rsid w:val="00B07EDF"/>
    <w:rsid w:val="00B13F26"/>
    <w:rsid w:val="00B2119F"/>
    <w:rsid w:val="00B219E4"/>
    <w:rsid w:val="00B37F6B"/>
    <w:rsid w:val="00B4625F"/>
    <w:rsid w:val="00B6262A"/>
    <w:rsid w:val="00B85039"/>
    <w:rsid w:val="00B94D49"/>
    <w:rsid w:val="00BA4DAE"/>
    <w:rsid w:val="00BA66F0"/>
    <w:rsid w:val="00BA6D3B"/>
    <w:rsid w:val="00BB2D73"/>
    <w:rsid w:val="00BC5F6E"/>
    <w:rsid w:val="00BE5245"/>
    <w:rsid w:val="00BE53E3"/>
    <w:rsid w:val="00BE6142"/>
    <w:rsid w:val="00C027EE"/>
    <w:rsid w:val="00C25197"/>
    <w:rsid w:val="00C3373A"/>
    <w:rsid w:val="00C343E2"/>
    <w:rsid w:val="00C521F4"/>
    <w:rsid w:val="00C614E3"/>
    <w:rsid w:val="00C63682"/>
    <w:rsid w:val="00C7079C"/>
    <w:rsid w:val="00C7798D"/>
    <w:rsid w:val="00C836BC"/>
    <w:rsid w:val="00C8738F"/>
    <w:rsid w:val="00CB643A"/>
    <w:rsid w:val="00CC221A"/>
    <w:rsid w:val="00CD57F9"/>
    <w:rsid w:val="00CF7B61"/>
    <w:rsid w:val="00D258C1"/>
    <w:rsid w:val="00D5083C"/>
    <w:rsid w:val="00D55059"/>
    <w:rsid w:val="00D666F8"/>
    <w:rsid w:val="00D7671F"/>
    <w:rsid w:val="00D82BFC"/>
    <w:rsid w:val="00D85B36"/>
    <w:rsid w:val="00D92D01"/>
    <w:rsid w:val="00DC0141"/>
    <w:rsid w:val="00DC3349"/>
    <w:rsid w:val="00DF23DF"/>
    <w:rsid w:val="00DF4ADF"/>
    <w:rsid w:val="00E034F2"/>
    <w:rsid w:val="00E05FA5"/>
    <w:rsid w:val="00E16330"/>
    <w:rsid w:val="00E30563"/>
    <w:rsid w:val="00E45238"/>
    <w:rsid w:val="00E64AD3"/>
    <w:rsid w:val="00E7146E"/>
    <w:rsid w:val="00E805A1"/>
    <w:rsid w:val="00E91F35"/>
    <w:rsid w:val="00E92A7D"/>
    <w:rsid w:val="00E92EAF"/>
    <w:rsid w:val="00E9377D"/>
    <w:rsid w:val="00E958CA"/>
    <w:rsid w:val="00EA0776"/>
    <w:rsid w:val="00EA30B2"/>
    <w:rsid w:val="00EA6499"/>
    <w:rsid w:val="00EB3E43"/>
    <w:rsid w:val="00EC6DEB"/>
    <w:rsid w:val="00ED2258"/>
    <w:rsid w:val="00F0177C"/>
    <w:rsid w:val="00F233EF"/>
    <w:rsid w:val="00F24957"/>
    <w:rsid w:val="00F272AB"/>
    <w:rsid w:val="00F302B4"/>
    <w:rsid w:val="00F307D0"/>
    <w:rsid w:val="00F445CF"/>
    <w:rsid w:val="00F47C96"/>
    <w:rsid w:val="00F550DC"/>
    <w:rsid w:val="00F55464"/>
    <w:rsid w:val="00F70336"/>
    <w:rsid w:val="00F72CCD"/>
    <w:rsid w:val="00F82ECE"/>
    <w:rsid w:val="00F854FD"/>
    <w:rsid w:val="00F94983"/>
    <w:rsid w:val="00F97E8D"/>
    <w:rsid w:val="00FA24A8"/>
    <w:rsid w:val="00FA6DED"/>
    <w:rsid w:val="00FB2DFC"/>
    <w:rsid w:val="00FB6C9C"/>
    <w:rsid w:val="00FC6EB2"/>
    <w:rsid w:val="00FC7F4F"/>
    <w:rsid w:val="00FD1DDF"/>
    <w:rsid w:val="00FF0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89DA1"/>
  <w15:docId w15:val="{8D6E8C7C-EC69-4BDA-B5B8-904089CF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02B4"/>
  </w:style>
  <w:style w:type="paragraph" w:styleId="1">
    <w:name w:val="heading 1"/>
    <w:basedOn w:val="a"/>
    <w:next w:val="a"/>
    <w:link w:val="10"/>
    <w:uiPriority w:val="9"/>
    <w:qFormat/>
    <w:rsid w:val="004E1A45"/>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B94D49"/>
    <w:pPr>
      <w:keepNext/>
      <w:keepLines/>
      <w:spacing w:before="200" w:after="0" w:line="300" w:lineRule="exact"/>
      <w:ind w:firstLine="709"/>
      <w:jc w:val="both"/>
      <w:outlineLvl w:val="1"/>
    </w:pPr>
    <w:rPr>
      <w:rFonts w:ascii="Cambria" w:eastAsia="Times New Roman" w:hAnsi="Cambria"/>
      <w:b/>
      <w:bCs/>
      <w:color w:val="4F81BD"/>
      <w:sz w:val="26"/>
      <w:szCs w:val="26"/>
      <w:lang w:bidi="en-US"/>
    </w:rPr>
  </w:style>
  <w:style w:type="paragraph" w:styleId="3">
    <w:name w:val="heading 3"/>
    <w:basedOn w:val="a"/>
    <w:next w:val="a"/>
    <w:link w:val="30"/>
    <w:semiHidden/>
    <w:unhideWhenUsed/>
    <w:qFormat/>
    <w:rsid w:val="00500756"/>
    <w:pPr>
      <w:keepNext/>
      <w:keepLines/>
      <w:spacing w:before="200" w:after="0" w:line="240" w:lineRule="auto"/>
      <w:outlineLvl w:val="2"/>
    </w:pPr>
    <w:rPr>
      <w:rFonts w:ascii="Cambria" w:eastAsia="Times New Roman"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0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2543"/>
    <w:pPr>
      <w:ind w:left="720"/>
      <w:contextualSpacing/>
    </w:pPr>
  </w:style>
  <w:style w:type="paragraph" w:styleId="a5">
    <w:name w:val="Balloon Text"/>
    <w:basedOn w:val="a"/>
    <w:link w:val="a6"/>
    <w:semiHidden/>
    <w:unhideWhenUsed/>
    <w:rsid w:val="00AE1C91"/>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AE1C91"/>
    <w:rPr>
      <w:rFonts w:ascii="Tahoma" w:hAnsi="Tahoma" w:cs="Tahoma"/>
      <w:sz w:val="16"/>
      <w:szCs w:val="16"/>
    </w:rPr>
  </w:style>
  <w:style w:type="character" w:styleId="a7">
    <w:name w:val="Strong"/>
    <w:basedOn w:val="a0"/>
    <w:uiPriority w:val="22"/>
    <w:qFormat/>
    <w:rsid w:val="00F47C96"/>
    <w:rPr>
      <w:b/>
      <w:bCs/>
    </w:rPr>
  </w:style>
  <w:style w:type="paragraph" w:styleId="a8">
    <w:name w:val="Normal (Web)"/>
    <w:aliases w:val="Обычный (Web),Знак Знак Знак Знак,Знак Знак Знак,Знак Знак,Знак,Обычный (веб) Знак,Обычный (веб) Знак1 Знак,Обычный (веб) Знак Знак Знак,Обычный (Web) Знак Знак Знак Знак,Знак Знак Знак Знак1 Знак Знак Знак"/>
    <w:basedOn w:val="a"/>
    <w:link w:val="a9"/>
    <w:uiPriority w:val="99"/>
    <w:unhideWhenUsed/>
    <w:rsid w:val="00394FAF"/>
    <w:pPr>
      <w:spacing w:before="100" w:beforeAutospacing="1" w:after="100" w:afterAutospacing="1" w:line="240" w:lineRule="auto"/>
    </w:pPr>
    <w:rPr>
      <w:rFonts w:eastAsia="Times New Roman"/>
      <w:sz w:val="24"/>
      <w:szCs w:val="24"/>
      <w:lang w:eastAsia="ru-RU"/>
    </w:rPr>
  </w:style>
  <w:style w:type="character" w:customStyle="1" w:styleId="30">
    <w:name w:val="Заголовок 3 Знак"/>
    <w:basedOn w:val="a0"/>
    <w:link w:val="3"/>
    <w:semiHidden/>
    <w:rsid w:val="00500756"/>
    <w:rPr>
      <w:rFonts w:ascii="Cambria" w:eastAsia="Times New Roman" w:hAnsi="Cambria"/>
      <w:b/>
      <w:bCs/>
      <w:color w:val="4F81BD"/>
      <w:sz w:val="24"/>
      <w:szCs w:val="24"/>
    </w:rPr>
  </w:style>
  <w:style w:type="character" w:customStyle="1" w:styleId="FontStyle13">
    <w:name w:val="Font Style13"/>
    <w:uiPriority w:val="99"/>
    <w:rsid w:val="00500756"/>
    <w:rPr>
      <w:rFonts w:ascii="Times New Roman" w:hAnsi="Times New Roman" w:cs="Times New Roman"/>
      <w:sz w:val="24"/>
      <w:szCs w:val="24"/>
    </w:rPr>
  </w:style>
  <w:style w:type="character" w:customStyle="1" w:styleId="10">
    <w:name w:val="Заголовок 1 Знак"/>
    <w:basedOn w:val="a0"/>
    <w:link w:val="1"/>
    <w:uiPriority w:val="9"/>
    <w:rsid w:val="004E1A45"/>
    <w:rPr>
      <w:rFonts w:asciiTheme="majorHAnsi" w:eastAsiaTheme="majorEastAsia" w:hAnsiTheme="majorHAnsi" w:cstheme="majorBidi"/>
      <w:b/>
      <w:bCs/>
      <w:color w:val="365F91" w:themeColor="accent1" w:themeShade="BF"/>
    </w:rPr>
  </w:style>
  <w:style w:type="paragraph" w:styleId="aa">
    <w:name w:val="Body Text"/>
    <w:basedOn w:val="a"/>
    <w:link w:val="ab"/>
    <w:rsid w:val="004E1A45"/>
    <w:pPr>
      <w:spacing w:after="0" w:line="240" w:lineRule="auto"/>
    </w:pPr>
    <w:rPr>
      <w:rFonts w:eastAsia="Times New Roman"/>
      <w:b/>
      <w:szCs w:val="20"/>
      <w:lang w:eastAsia="ru-RU"/>
    </w:rPr>
  </w:style>
  <w:style w:type="character" w:customStyle="1" w:styleId="ab">
    <w:name w:val="Основной текст Знак"/>
    <w:basedOn w:val="a0"/>
    <w:link w:val="aa"/>
    <w:rsid w:val="004E1A45"/>
    <w:rPr>
      <w:rFonts w:eastAsia="Times New Roman"/>
      <w:b/>
      <w:szCs w:val="20"/>
      <w:lang w:eastAsia="ru-RU"/>
    </w:rPr>
  </w:style>
  <w:style w:type="character" w:customStyle="1" w:styleId="apple-converted-space">
    <w:name w:val="apple-converted-space"/>
    <w:basedOn w:val="a0"/>
    <w:rsid w:val="004E1A45"/>
  </w:style>
  <w:style w:type="character" w:customStyle="1" w:styleId="21">
    <w:name w:val="Основной текст (2)_"/>
    <w:basedOn w:val="a0"/>
    <w:link w:val="22"/>
    <w:rsid w:val="001F38E6"/>
    <w:rPr>
      <w:rFonts w:eastAsia="Times New Roman"/>
      <w:shd w:val="clear" w:color="auto" w:fill="FFFFFF"/>
    </w:rPr>
  </w:style>
  <w:style w:type="paragraph" w:customStyle="1" w:styleId="22">
    <w:name w:val="Основной текст (2)"/>
    <w:basedOn w:val="a"/>
    <w:link w:val="21"/>
    <w:rsid w:val="001F38E6"/>
    <w:pPr>
      <w:widowControl w:val="0"/>
      <w:shd w:val="clear" w:color="auto" w:fill="FFFFFF"/>
      <w:spacing w:before="60" w:after="420" w:line="0" w:lineRule="atLeast"/>
      <w:ind w:hanging="340"/>
    </w:pPr>
    <w:rPr>
      <w:rFonts w:eastAsia="Times New Roman"/>
    </w:rPr>
  </w:style>
  <w:style w:type="character" w:styleId="ac">
    <w:name w:val="annotation reference"/>
    <w:basedOn w:val="a0"/>
    <w:uiPriority w:val="99"/>
    <w:semiHidden/>
    <w:unhideWhenUsed/>
    <w:rsid w:val="00DC3349"/>
    <w:rPr>
      <w:sz w:val="16"/>
      <w:szCs w:val="16"/>
    </w:rPr>
  </w:style>
  <w:style w:type="paragraph" w:styleId="ad">
    <w:name w:val="annotation text"/>
    <w:basedOn w:val="a"/>
    <w:link w:val="ae"/>
    <w:uiPriority w:val="99"/>
    <w:semiHidden/>
    <w:unhideWhenUsed/>
    <w:rsid w:val="00DC3349"/>
    <w:pPr>
      <w:spacing w:line="240" w:lineRule="auto"/>
    </w:pPr>
    <w:rPr>
      <w:sz w:val="20"/>
      <w:szCs w:val="20"/>
    </w:rPr>
  </w:style>
  <w:style w:type="character" w:customStyle="1" w:styleId="ae">
    <w:name w:val="Текст примечания Знак"/>
    <w:basedOn w:val="a0"/>
    <w:link w:val="ad"/>
    <w:uiPriority w:val="99"/>
    <w:semiHidden/>
    <w:rsid w:val="00DC3349"/>
    <w:rPr>
      <w:sz w:val="20"/>
      <w:szCs w:val="20"/>
    </w:rPr>
  </w:style>
  <w:style w:type="paragraph" w:styleId="af">
    <w:name w:val="annotation subject"/>
    <w:basedOn w:val="ad"/>
    <w:next w:val="ad"/>
    <w:link w:val="af0"/>
    <w:uiPriority w:val="99"/>
    <w:semiHidden/>
    <w:unhideWhenUsed/>
    <w:rsid w:val="00DC3349"/>
    <w:rPr>
      <w:b/>
      <w:bCs/>
    </w:rPr>
  </w:style>
  <w:style w:type="character" w:customStyle="1" w:styleId="af0">
    <w:name w:val="Тема примечания Знак"/>
    <w:basedOn w:val="ae"/>
    <w:link w:val="af"/>
    <w:uiPriority w:val="99"/>
    <w:semiHidden/>
    <w:rsid w:val="00DC3349"/>
    <w:rPr>
      <w:b/>
      <w:bCs/>
      <w:sz w:val="20"/>
      <w:szCs w:val="20"/>
    </w:rPr>
  </w:style>
  <w:style w:type="character" w:customStyle="1" w:styleId="20">
    <w:name w:val="Заголовок 2 Знак"/>
    <w:basedOn w:val="a0"/>
    <w:link w:val="2"/>
    <w:rsid w:val="00B94D49"/>
    <w:rPr>
      <w:rFonts w:ascii="Cambria" w:eastAsia="Times New Roman" w:hAnsi="Cambria"/>
      <w:b/>
      <w:bCs/>
      <w:color w:val="4F81BD"/>
      <w:sz w:val="26"/>
      <w:szCs w:val="26"/>
      <w:lang w:bidi="en-US"/>
    </w:rPr>
  </w:style>
  <w:style w:type="paragraph" w:styleId="af1">
    <w:name w:val="footer"/>
    <w:basedOn w:val="a"/>
    <w:link w:val="af2"/>
    <w:uiPriority w:val="99"/>
    <w:rsid w:val="00B94D49"/>
    <w:pPr>
      <w:tabs>
        <w:tab w:val="center" w:pos="4677"/>
        <w:tab w:val="right" w:pos="9355"/>
      </w:tabs>
      <w:spacing w:after="0" w:line="240" w:lineRule="auto"/>
    </w:pPr>
    <w:rPr>
      <w:rFonts w:eastAsia="Times New Roman"/>
      <w:sz w:val="24"/>
      <w:szCs w:val="24"/>
      <w:lang w:eastAsia="ru-RU"/>
    </w:rPr>
  </w:style>
  <w:style w:type="character" w:customStyle="1" w:styleId="af2">
    <w:name w:val="Нижний колонтитул Знак"/>
    <w:basedOn w:val="a0"/>
    <w:link w:val="af1"/>
    <w:uiPriority w:val="99"/>
    <w:rsid w:val="00B94D49"/>
    <w:rPr>
      <w:rFonts w:eastAsia="Times New Roman"/>
      <w:sz w:val="24"/>
      <w:szCs w:val="24"/>
      <w:lang w:eastAsia="ru-RU"/>
    </w:rPr>
  </w:style>
  <w:style w:type="character" w:styleId="af3">
    <w:name w:val="page number"/>
    <w:basedOn w:val="a0"/>
    <w:rsid w:val="00B94D49"/>
  </w:style>
  <w:style w:type="paragraph" w:styleId="af4">
    <w:name w:val="header"/>
    <w:basedOn w:val="a"/>
    <w:link w:val="af5"/>
    <w:rsid w:val="00B94D49"/>
    <w:pPr>
      <w:tabs>
        <w:tab w:val="center" w:pos="4677"/>
        <w:tab w:val="right" w:pos="9355"/>
      </w:tabs>
      <w:spacing w:after="0" w:line="240" w:lineRule="auto"/>
    </w:pPr>
    <w:rPr>
      <w:rFonts w:eastAsia="Times New Roman"/>
      <w:sz w:val="24"/>
      <w:szCs w:val="24"/>
      <w:lang w:eastAsia="ru-RU"/>
    </w:rPr>
  </w:style>
  <w:style w:type="character" w:customStyle="1" w:styleId="af5">
    <w:name w:val="Верхний колонтитул Знак"/>
    <w:basedOn w:val="a0"/>
    <w:link w:val="af4"/>
    <w:rsid w:val="00B94D49"/>
    <w:rPr>
      <w:rFonts w:eastAsia="Times New Roman"/>
      <w:sz w:val="24"/>
      <w:szCs w:val="24"/>
      <w:lang w:eastAsia="ru-RU"/>
    </w:rPr>
  </w:style>
  <w:style w:type="paragraph" w:customStyle="1" w:styleId="211">
    <w:name w:val="Знак2 Знак Знак1 Знак1 Знак Знак Знак Знак Знак Знак Знак Знак Знак Знак Знак Знак"/>
    <w:basedOn w:val="a"/>
    <w:rsid w:val="00B94D49"/>
    <w:pPr>
      <w:spacing w:after="160" w:line="240" w:lineRule="exact"/>
    </w:pPr>
    <w:rPr>
      <w:rFonts w:ascii="Verdana" w:eastAsia="Times New Roman" w:hAnsi="Verdana"/>
      <w:sz w:val="20"/>
      <w:szCs w:val="20"/>
      <w:lang w:val="en-US"/>
    </w:rPr>
  </w:style>
  <w:style w:type="paragraph" w:customStyle="1" w:styleId="af6">
    <w:name w:val="Знак Знак Знак Знак Знак Знак Знак"/>
    <w:basedOn w:val="a"/>
    <w:rsid w:val="00B94D49"/>
    <w:pPr>
      <w:spacing w:after="160" w:line="240" w:lineRule="exact"/>
    </w:pPr>
    <w:rPr>
      <w:rFonts w:ascii="Verdana" w:eastAsia="Times New Roman" w:hAnsi="Verdana" w:cs="Verdana"/>
      <w:sz w:val="24"/>
      <w:szCs w:val="24"/>
      <w:lang w:val="en-US"/>
    </w:rPr>
  </w:style>
  <w:style w:type="paragraph" w:customStyle="1" w:styleId="11">
    <w:name w:val="Абзац списка1"/>
    <w:basedOn w:val="a"/>
    <w:rsid w:val="00B94D49"/>
    <w:pPr>
      <w:ind w:left="720"/>
    </w:pPr>
    <w:rPr>
      <w:rFonts w:ascii="Calibri" w:eastAsia="Times New Roman" w:hAnsi="Calibri"/>
      <w:sz w:val="22"/>
      <w:szCs w:val="22"/>
    </w:rPr>
  </w:style>
  <w:style w:type="paragraph" w:customStyle="1" w:styleId="12">
    <w:name w:val="Без интервала1"/>
    <w:rsid w:val="00B94D49"/>
    <w:pPr>
      <w:spacing w:after="0" w:line="240" w:lineRule="auto"/>
      <w:ind w:firstLine="567"/>
      <w:jc w:val="both"/>
    </w:pPr>
    <w:rPr>
      <w:rFonts w:eastAsia="Times New Roman"/>
      <w:sz w:val="24"/>
      <w:szCs w:val="22"/>
    </w:rPr>
  </w:style>
  <w:style w:type="character" w:customStyle="1" w:styleId="hps">
    <w:name w:val="hps"/>
    <w:basedOn w:val="a0"/>
    <w:rsid w:val="00B94D49"/>
  </w:style>
  <w:style w:type="character" w:customStyle="1" w:styleId="shorttext">
    <w:name w:val="short_text"/>
    <w:basedOn w:val="a0"/>
    <w:rsid w:val="00B94D49"/>
  </w:style>
  <w:style w:type="paragraph" w:customStyle="1" w:styleId="2111">
    <w:name w:val="Знак2 Знак Знак1 Знак1 Знак Знак Знак Знак Знак Знак Знак Знак Знак Знак Знак Знак1"/>
    <w:basedOn w:val="a"/>
    <w:rsid w:val="00B94D49"/>
    <w:pPr>
      <w:spacing w:after="160" w:line="240" w:lineRule="exact"/>
    </w:pPr>
    <w:rPr>
      <w:rFonts w:ascii="Verdana" w:eastAsia="Times New Roman" w:hAnsi="Verdana"/>
      <w:sz w:val="20"/>
      <w:szCs w:val="20"/>
      <w:lang w:val="en-US"/>
    </w:rPr>
  </w:style>
  <w:style w:type="character" w:customStyle="1" w:styleId="FontStyle11">
    <w:name w:val="Font Style11"/>
    <w:basedOn w:val="a0"/>
    <w:rsid w:val="00B94D49"/>
    <w:rPr>
      <w:rFonts w:ascii="Times New Roman" w:hAnsi="Times New Roman" w:cs="Times New Roman"/>
      <w:sz w:val="20"/>
      <w:szCs w:val="20"/>
    </w:rPr>
  </w:style>
  <w:style w:type="paragraph" w:customStyle="1" w:styleId="Style2">
    <w:name w:val="Style2"/>
    <w:rsid w:val="00B94D49"/>
    <w:pPr>
      <w:widowControl w:val="0"/>
      <w:suppressAutoHyphens/>
      <w:spacing w:after="0" w:line="240" w:lineRule="auto"/>
      <w:ind w:firstLine="510"/>
      <w:jc w:val="both"/>
    </w:pPr>
    <w:rPr>
      <w:rFonts w:eastAsia="Times New Roman"/>
      <w:sz w:val="24"/>
      <w:szCs w:val="24"/>
      <w:lang w:eastAsia="ru-RU"/>
    </w:rPr>
  </w:style>
  <w:style w:type="character" w:customStyle="1" w:styleId="a9">
    <w:name w:val="Обычный (Интернет) Знак"/>
    <w:aliases w:val="Обычный (Web) Знак,Знак Знак Знак Знак Знак,Знак Знак Знак Знак1,Знак Знак Знак1,Знак Знак1,Обычный (веб) Знак Знак,Обычный (веб) Знак1 Знак Знак,Обычный (веб) Знак Знак Знак Знак,Обычный (Web) Знак Знак Знак Знак Знак"/>
    <w:link w:val="a8"/>
    <w:uiPriority w:val="99"/>
    <w:locked/>
    <w:rsid w:val="00B94D49"/>
    <w:rPr>
      <w:rFonts w:eastAsia="Times New Roman"/>
      <w:sz w:val="24"/>
      <w:szCs w:val="24"/>
      <w:lang w:eastAsia="ru-RU"/>
    </w:rPr>
  </w:style>
  <w:style w:type="numbering" w:customStyle="1" w:styleId="51">
    <w:name w:val="Список 51"/>
    <w:basedOn w:val="a2"/>
    <w:rsid w:val="00B94D49"/>
    <w:pPr>
      <w:numPr>
        <w:numId w:val="25"/>
      </w:numPr>
    </w:pPr>
  </w:style>
  <w:style w:type="paragraph" w:customStyle="1" w:styleId="23">
    <w:name w:val="Абзац списка2"/>
    <w:basedOn w:val="a"/>
    <w:rsid w:val="00B94D49"/>
    <w:pPr>
      <w:ind w:left="720"/>
    </w:pPr>
    <w:rPr>
      <w:rFonts w:eastAsia="Times New Roman"/>
    </w:rPr>
  </w:style>
  <w:style w:type="paragraph" w:customStyle="1" w:styleId="31">
    <w:name w:val="Абзац списка3"/>
    <w:basedOn w:val="a"/>
    <w:rsid w:val="00B94D49"/>
    <w:pPr>
      <w:suppressAutoHyphens/>
      <w:spacing w:after="0" w:line="240" w:lineRule="auto"/>
      <w:ind w:left="720"/>
    </w:pPr>
    <w:rPr>
      <w:rFonts w:eastAsia="Times New Roman"/>
      <w:sz w:val="24"/>
      <w:szCs w:val="24"/>
      <w:lang w:eastAsia="ar-SA"/>
    </w:rPr>
  </w:style>
  <w:style w:type="paragraph" w:customStyle="1" w:styleId="5">
    <w:name w:val="Абзац списка5"/>
    <w:basedOn w:val="a"/>
    <w:rsid w:val="00B94D49"/>
    <w:pPr>
      <w:suppressAutoHyphens/>
      <w:spacing w:after="0" w:line="240" w:lineRule="auto"/>
      <w:ind w:left="720"/>
    </w:pPr>
    <w:rPr>
      <w:rFonts w:eastAsia="Times New Roman"/>
      <w:sz w:val="24"/>
      <w:szCs w:val="24"/>
      <w:lang w:eastAsia="ar-SA"/>
    </w:rPr>
  </w:style>
  <w:style w:type="character" w:customStyle="1" w:styleId="Hyperlink0">
    <w:name w:val="Hyperlink.0"/>
    <w:basedOn w:val="af7"/>
    <w:rsid w:val="00B94D49"/>
    <w:rPr>
      <w:color w:val="0000FF" w:themeColor="hyperlink"/>
      <w:u w:val="single"/>
    </w:rPr>
  </w:style>
  <w:style w:type="character" w:styleId="af7">
    <w:name w:val="Hyperlink"/>
    <w:basedOn w:val="a0"/>
    <w:uiPriority w:val="99"/>
    <w:unhideWhenUsed/>
    <w:rsid w:val="00B94D49"/>
    <w:rPr>
      <w:color w:val="0000FF" w:themeColor="hyperlink"/>
      <w:u w:val="single"/>
    </w:rPr>
  </w:style>
  <w:style w:type="paragraph" w:customStyle="1" w:styleId="msonormalmailrucssattributepostfix">
    <w:name w:val="msonormal_mailru_css_attribute_postfix"/>
    <w:basedOn w:val="a"/>
    <w:rsid w:val="00B94D49"/>
    <w:pPr>
      <w:spacing w:before="100" w:beforeAutospacing="1" w:after="100" w:afterAutospacing="1" w:line="240" w:lineRule="auto"/>
    </w:pPr>
    <w:rPr>
      <w:rFonts w:eastAsia="Times New Roman"/>
      <w:sz w:val="24"/>
      <w:szCs w:val="24"/>
      <w:lang w:eastAsia="ru-RU"/>
    </w:rPr>
  </w:style>
  <w:style w:type="paragraph" w:customStyle="1" w:styleId="xmsonormal">
    <w:name w:val="x_msonormal"/>
    <w:basedOn w:val="a"/>
    <w:rsid w:val="00B94D49"/>
    <w:pPr>
      <w:spacing w:before="100" w:beforeAutospacing="1" w:after="100" w:afterAutospacing="1" w:line="240" w:lineRule="auto"/>
    </w:pPr>
    <w:rPr>
      <w:rFonts w:eastAsia="Times New Roman"/>
      <w:sz w:val="24"/>
      <w:szCs w:val="24"/>
      <w:lang w:eastAsia="ru-RU"/>
    </w:rPr>
  </w:style>
  <w:style w:type="paragraph" w:customStyle="1" w:styleId="msolistparagraphcxspfirstmailrucssattributepostfix">
    <w:name w:val="msolistparagraphcxspfirst_mailru_css_attribute_postfix"/>
    <w:basedOn w:val="a"/>
    <w:rsid w:val="00B94D49"/>
    <w:pPr>
      <w:spacing w:before="100" w:beforeAutospacing="1" w:after="100" w:afterAutospacing="1" w:line="240" w:lineRule="auto"/>
    </w:pPr>
    <w:rPr>
      <w:rFonts w:eastAsia="Times New Roman"/>
      <w:sz w:val="24"/>
      <w:szCs w:val="24"/>
      <w:lang w:eastAsia="ru-RU"/>
    </w:rPr>
  </w:style>
  <w:style w:type="character" w:styleId="af8">
    <w:name w:val="Emphasis"/>
    <w:basedOn w:val="a0"/>
    <w:uiPriority w:val="20"/>
    <w:qFormat/>
    <w:rsid w:val="00B94D49"/>
    <w:rPr>
      <w:i/>
      <w:iCs/>
    </w:rPr>
  </w:style>
  <w:style w:type="paragraph" w:customStyle="1" w:styleId="msolistparagraphcxspmiddlemailrucssattributepostfix">
    <w:name w:val="msolistparagraphcxspmiddle_mailru_css_attribute_postfix"/>
    <w:basedOn w:val="a"/>
    <w:rsid w:val="00B94D49"/>
    <w:pPr>
      <w:spacing w:before="100" w:beforeAutospacing="1" w:after="100" w:afterAutospacing="1" w:line="240" w:lineRule="auto"/>
    </w:pPr>
    <w:rPr>
      <w:rFonts w:eastAsia="Times New Roman"/>
      <w:sz w:val="24"/>
      <w:szCs w:val="24"/>
      <w:lang w:eastAsia="ru-RU"/>
    </w:rPr>
  </w:style>
  <w:style w:type="paragraph" w:customStyle="1" w:styleId="msolistparagraphcxsplastmailrucssattributepostfix">
    <w:name w:val="msolistparagraphcxsplast_mailru_css_attribute_postfix"/>
    <w:basedOn w:val="a"/>
    <w:rsid w:val="00B94D49"/>
    <w:pPr>
      <w:spacing w:before="100" w:beforeAutospacing="1" w:after="100" w:afterAutospacing="1" w:line="240" w:lineRule="auto"/>
    </w:pPr>
    <w:rPr>
      <w:rFonts w:eastAsia="Times New Roman"/>
      <w:sz w:val="24"/>
      <w:szCs w:val="24"/>
      <w:lang w:eastAsia="ru-RU"/>
    </w:rPr>
  </w:style>
  <w:style w:type="paragraph" w:customStyle="1" w:styleId="4">
    <w:name w:val="Абзац списка4"/>
    <w:basedOn w:val="a"/>
    <w:rsid w:val="00B94D49"/>
    <w:pPr>
      <w:suppressAutoHyphens/>
      <w:ind w:left="720"/>
      <w:jc w:val="both"/>
    </w:pPr>
    <w:rPr>
      <w:rFonts w:eastAsia="SimSun" w:cs="font264"/>
      <w:sz w:val="32"/>
      <w:szCs w:val="22"/>
      <w:lang w:eastAsia="ar-SA"/>
    </w:rPr>
  </w:style>
  <w:style w:type="paragraph" w:customStyle="1" w:styleId="ConsPlusTitle">
    <w:name w:val="ConsPlusTitle"/>
    <w:uiPriority w:val="99"/>
    <w:rsid w:val="00B94D49"/>
    <w:pPr>
      <w:autoSpaceDE w:val="0"/>
      <w:autoSpaceDN w:val="0"/>
      <w:adjustRightInd w:val="0"/>
      <w:spacing w:after="0" w:line="240" w:lineRule="auto"/>
    </w:pPr>
    <w:rPr>
      <w:rFonts w:ascii="Arial" w:eastAsia="Times New Roman" w:hAnsi="Arial" w:cs="Arial"/>
      <w:b/>
      <w:bCs/>
      <w:sz w:val="20"/>
      <w:szCs w:val="20"/>
      <w:lang w:eastAsia="ru-RU"/>
    </w:rPr>
  </w:style>
  <w:style w:type="paragraph" w:styleId="af9">
    <w:name w:val="Revision"/>
    <w:hidden/>
    <w:uiPriority w:val="99"/>
    <w:semiHidden/>
    <w:rsid w:val="00B94D49"/>
    <w:pPr>
      <w:spacing w:after="0"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53736">
      <w:bodyDiv w:val="1"/>
      <w:marLeft w:val="0"/>
      <w:marRight w:val="0"/>
      <w:marTop w:val="0"/>
      <w:marBottom w:val="0"/>
      <w:divBdr>
        <w:top w:val="none" w:sz="0" w:space="0" w:color="auto"/>
        <w:left w:val="none" w:sz="0" w:space="0" w:color="auto"/>
        <w:bottom w:val="none" w:sz="0" w:space="0" w:color="auto"/>
        <w:right w:val="none" w:sz="0" w:space="0" w:color="auto"/>
      </w:divBdr>
      <w:divsChild>
        <w:div w:id="1231768622">
          <w:marLeft w:val="0"/>
          <w:marRight w:val="0"/>
          <w:marTop w:val="0"/>
          <w:marBottom w:val="0"/>
          <w:divBdr>
            <w:top w:val="none" w:sz="0" w:space="0" w:color="auto"/>
            <w:left w:val="none" w:sz="0" w:space="0" w:color="auto"/>
            <w:bottom w:val="none" w:sz="0" w:space="0" w:color="auto"/>
            <w:right w:val="none" w:sz="0" w:space="0" w:color="auto"/>
          </w:divBdr>
        </w:div>
      </w:divsChild>
    </w:div>
    <w:div w:id="492259992">
      <w:bodyDiv w:val="1"/>
      <w:marLeft w:val="0"/>
      <w:marRight w:val="0"/>
      <w:marTop w:val="0"/>
      <w:marBottom w:val="0"/>
      <w:divBdr>
        <w:top w:val="none" w:sz="0" w:space="0" w:color="auto"/>
        <w:left w:val="none" w:sz="0" w:space="0" w:color="auto"/>
        <w:bottom w:val="none" w:sz="0" w:space="0" w:color="auto"/>
        <w:right w:val="none" w:sz="0" w:space="0" w:color="auto"/>
      </w:divBdr>
    </w:div>
    <w:div w:id="981271291">
      <w:bodyDiv w:val="1"/>
      <w:marLeft w:val="0"/>
      <w:marRight w:val="0"/>
      <w:marTop w:val="0"/>
      <w:marBottom w:val="0"/>
      <w:divBdr>
        <w:top w:val="none" w:sz="0" w:space="0" w:color="auto"/>
        <w:left w:val="none" w:sz="0" w:space="0" w:color="auto"/>
        <w:bottom w:val="none" w:sz="0" w:space="0" w:color="auto"/>
        <w:right w:val="none" w:sz="0" w:space="0" w:color="auto"/>
      </w:divBdr>
    </w:div>
    <w:div w:id="1462188332">
      <w:bodyDiv w:val="1"/>
      <w:marLeft w:val="0"/>
      <w:marRight w:val="0"/>
      <w:marTop w:val="0"/>
      <w:marBottom w:val="0"/>
      <w:divBdr>
        <w:top w:val="none" w:sz="0" w:space="0" w:color="auto"/>
        <w:left w:val="none" w:sz="0" w:space="0" w:color="auto"/>
        <w:bottom w:val="none" w:sz="0" w:space="0" w:color="auto"/>
        <w:right w:val="none" w:sz="0" w:space="0" w:color="auto"/>
      </w:divBdr>
    </w:div>
    <w:div w:id="148061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975D6-CBAC-4B36-89F4-6AA53AB10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1113</Words>
  <Characters>6346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2021-05-12T13:43:00Z</cp:lastPrinted>
  <dcterms:created xsi:type="dcterms:W3CDTF">2021-05-18T14:44:00Z</dcterms:created>
  <dcterms:modified xsi:type="dcterms:W3CDTF">2021-05-18T15:05:00Z</dcterms:modified>
</cp:coreProperties>
</file>